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E2" w:rsidRPr="000C6BE2" w:rsidRDefault="000C6BE2" w:rsidP="000C6BE2">
      <w:pPr>
        <w:shd w:val="clear" w:color="auto" w:fill="FFFFFF"/>
        <w:spacing w:before="125" w:after="125" w:line="407" w:lineRule="atLeast"/>
        <w:jc w:val="center"/>
        <w:outlineLvl w:val="0"/>
        <w:rPr>
          <w:rFonts w:ascii="Times New Roman" w:eastAsia="Times New Roman" w:hAnsi="Times New Roman" w:cs="Times New Roman"/>
          <w:bCs/>
          <w:color w:val="199043"/>
          <w:kern w:val="36"/>
          <w:sz w:val="24"/>
          <w:szCs w:val="24"/>
        </w:rPr>
      </w:pPr>
      <w:r w:rsidRPr="000C6BE2">
        <w:rPr>
          <w:rFonts w:ascii="Times New Roman" w:eastAsia="Times New Roman" w:hAnsi="Times New Roman" w:cs="Times New Roman"/>
          <w:bCs/>
          <w:color w:val="199043"/>
          <w:kern w:val="36"/>
          <w:sz w:val="24"/>
          <w:szCs w:val="24"/>
        </w:rPr>
        <w:t xml:space="preserve">Методические материалы (для тематической папки «Организация </w:t>
      </w:r>
      <w:proofErr w:type="spellStart"/>
      <w:r w:rsidRPr="000C6BE2">
        <w:rPr>
          <w:rFonts w:ascii="Times New Roman" w:eastAsia="Times New Roman" w:hAnsi="Times New Roman" w:cs="Times New Roman"/>
          <w:bCs/>
          <w:color w:val="199043"/>
          <w:kern w:val="36"/>
          <w:sz w:val="24"/>
          <w:szCs w:val="24"/>
        </w:rPr>
        <w:t>гражданско</w:t>
      </w:r>
      <w:proofErr w:type="spellEnd"/>
      <w:r w:rsidRPr="000C6BE2">
        <w:rPr>
          <w:rFonts w:ascii="Times New Roman" w:eastAsia="Times New Roman" w:hAnsi="Times New Roman" w:cs="Times New Roman"/>
          <w:bCs/>
          <w:color w:val="199043"/>
          <w:kern w:val="36"/>
          <w:sz w:val="24"/>
          <w:szCs w:val="24"/>
        </w:rPr>
        <w:t xml:space="preserve"> – патриотического воспитания средствами культуры и искусства)</w:t>
      </w:r>
    </w:p>
    <w:p w:rsidR="008831C6" w:rsidRPr="000C6BE2" w:rsidRDefault="008831C6" w:rsidP="000C6BE2">
      <w:pPr>
        <w:shd w:val="clear" w:color="auto" w:fill="FFFFFF"/>
        <w:spacing w:before="125" w:after="125" w:line="407" w:lineRule="atLeast"/>
        <w:jc w:val="center"/>
        <w:outlineLvl w:val="0"/>
        <w:rPr>
          <w:rFonts w:ascii="Times New Roman" w:eastAsia="Times New Roman" w:hAnsi="Times New Roman" w:cs="Times New Roman"/>
          <w:bCs/>
          <w:color w:val="199043"/>
          <w:kern w:val="36"/>
          <w:sz w:val="24"/>
          <w:szCs w:val="24"/>
        </w:rPr>
      </w:pPr>
      <w:r w:rsidRPr="000C6BE2">
        <w:rPr>
          <w:rFonts w:ascii="Times New Roman" w:eastAsia="Times New Roman" w:hAnsi="Times New Roman" w:cs="Times New Roman"/>
          <w:bCs/>
          <w:color w:val="199043"/>
          <w:kern w:val="36"/>
          <w:sz w:val="24"/>
          <w:szCs w:val="24"/>
        </w:rPr>
        <w:t>Использование различных методов и форм в изучении краеведения</w:t>
      </w:r>
    </w:p>
    <w:p w:rsidR="008831C6" w:rsidRPr="008831C6" w:rsidRDefault="007C00CF" w:rsidP="008831C6">
      <w:pPr>
        <w:spacing w:before="250" w:after="250" w:line="240" w:lineRule="auto"/>
        <w:rPr>
          <w:rFonts w:ascii="Times New Roman" w:eastAsia="Times New Roman" w:hAnsi="Times New Roman" w:cs="Times New Roman"/>
          <w:sz w:val="24"/>
          <w:szCs w:val="24"/>
        </w:rPr>
      </w:pPr>
      <w:r w:rsidRPr="007C00CF">
        <w:rPr>
          <w:rFonts w:ascii="Times New Roman" w:eastAsia="Times New Roman" w:hAnsi="Times New Roman" w:cs="Times New Roman"/>
          <w:sz w:val="24"/>
          <w:szCs w:val="24"/>
        </w:rPr>
        <w:pict>
          <v:rect id="_x0000_i1025" style="width:0;height:1.5pt" o:hralign="center" o:hrstd="t" o:hrnoshade="t" o:hr="t" fillcolor="#333" stroked="f"/>
        </w:pic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color w:val="333333"/>
          <w:sz w:val="20"/>
          <w:szCs w:val="20"/>
        </w:rPr>
        <w:t xml:space="preserve">В изучении истории нашего государства большое место отводится краеведческой работе. Изучая программные материалы, можно заметить, что на краеведение в курсе истории России отводится одна десятая часть изучаемого материала. Несомненно, изучение своего края, области, региона в контексте истории России решает многие задачи обучения. Невозможно изучать государство, не опираясь на материалы, исторические факты, архивные данные местного значения. Краеведческая работа – </w:t>
      </w:r>
      <w:proofErr w:type="gramStart"/>
      <w:r w:rsidRPr="008831C6">
        <w:rPr>
          <w:rFonts w:ascii="Helvetica" w:eastAsia="Times New Roman" w:hAnsi="Helvetica" w:cs="Helvetica"/>
          <w:color w:val="333333"/>
          <w:sz w:val="20"/>
          <w:szCs w:val="20"/>
        </w:rPr>
        <w:t>это</w:t>
      </w:r>
      <w:proofErr w:type="gramEnd"/>
      <w:r w:rsidRPr="008831C6">
        <w:rPr>
          <w:rFonts w:ascii="Helvetica" w:eastAsia="Times New Roman" w:hAnsi="Helvetica" w:cs="Helvetica"/>
          <w:color w:val="333333"/>
          <w:sz w:val="20"/>
          <w:szCs w:val="20"/>
        </w:rPr>
        <w:t xml:space="preserve"> прежде всего развитие интереса учащихся к Малой родине, проведение параллелей с историей страны, необходимость осознания сущности своей причастности, как личности, к истории и процессам преобразования в государстве.</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color w:val="333333"/>
          <w:sz w:val="20"/>
          <w:szCs w:val="20"/>
        </w:rPr>
        <w:t>Изучая историю своего края, учитель часто сталкивается с рядом трудностей в подготовке и проведении уроков краеведения. Наряду с этими проблемами, возникает ряд вопросов: какие методы и формы целесообразно применять в краеведческой работе? Как сделать урок краеведения интересным и нужным нынешним школьникам? Необходимо ли изменение и преобразование консервативных методов и применение новых форм</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методов, технологий? Практика изучения истории Родного Края ( краеведения) показала, что учащиеся с особым интересом воспринимают содержание полученной информации как старыми проверенными методами</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так и новыми. Краеведение подразумевает работу в первую очередь практическую, где в паре</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на равных условиях должны работать учащийся и учитель. Главным, как ни странно, в этой работе должен быть интерес учащегося, учитель же становится направляющей стороной. Не секрет, что, изучая историю своего края в рамках школьной </w:t>
      </w:r>
      <w:proofErr w:type="gramStart"/>
      <w:r w:rsidRPr="008831C6">
        <w:rPr>
          <w:rFonts w:ascii="Helvetica" w:eastAsia="Times New Roman" w:hAnsi="Helvetica" w:cs="Helvetica"/>
          <w:color w:val="333333"/>
          <w:sz w:val="20"/>
          <w:szCs w:val="20"/>
        </w:rPr>
        <w:t>программы</w:t>
      </w:r>
      <w:proofErr w:type="gramEnd"/>
      <w:r w:rsidRPr="008831C6">
        <w:rPr>
          <w:rFonts w:ascii="Helvetica" w:eastAsia="Times New Roman" w:hAnsi="Helvetica" w:cs="Helvetica"/>
          <w:color w:val="333333"/>
          <w:sz w:val="20"/>
          <w:szCs w:val="20"/>
        </w:rPr>
        <w:t xml:space="preserve"> школьники получают лишь часть знаний, тонкости учащиеся находят самостоятельно, для этого необходимо найти такие источники получения знаний которые будут интересны каждой из сторон учебного процесса. Таким источником может стать ученическое исследование, проектная деятельность, компьютерные технологии.</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b/>
          <w:bCs/>
          <w:color w:val="333333"/>
          <w:sz w:val="20"/>
        </w:rPr>
        <w:t>Научно-исследовательская работа</w:t>
      </w:r>
      <w:r w:rsidRPr="008831C6">
        <w:rPr>
          <w:rFonts w:ascii="Helvetica" w:eastAsia="Times New Roman" w:hAnsi="Helvetica" w:cs="Helvetica"/>
          <w:color w:val="333333"/>
          <w:sz w:val="20"/>
          <w:szCs w:val="20"/>
        </w:rPr>
        <w:t xml:space="preserve">. Наиболее продуктивный метод изучения истории родного края. Исследовательская работа подразумевает творческую работу учащегося направленную на познание окружающего мира, самостоятельность в приобретении знаний и нахождении истины. Научно- исследовательская работа </w:t>
      </w:r>
      <w:proofErr w:type="gramStart"/>
      <w:r w:rsidRPr="008831C6">
        <w:rPr>
          <w:rFonts w:ascii="Helvetica" w:eastAsia="Times New Roman" w:hAnsi="Helvetica" w:cs="Helvetica"/>
          <w:color w:val="333333"/>
          <w:sz w:val="20"/>
          <w:szCs w:val="20"/>
        </w:rPr>
        <w:t>-э</w:t>
      </w:r>
      <w:proofErr w:type="gramEnd"/>
      <w:r w:rsidRPr="008831C6">
        <w:rPr>
          <w:rFonts w:ascii="Helvetica" w:eastAsia="Times New Roman" w:hAnsi="Helvetica" w:cs="Helvetica"/>
          <w:color w:val="333333"/>
          <w:sz w:val="20"/>
          <w:szCs w:val="20"/>
        </w:rPr>
        <w:t>то не только теоретическая , а в большей степени практическая часть. Исследовательская работа в краеведении строится на четком понимании исследователем</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что необходимо найти, узнать, сопоставить. Для научно- исследовательской работы определяются формы, которые наиболее подходят в каждом отдельном исследовании. Формами исследования могут быть: интервью, работа в архивах, музеях, исследование исторических находок и документов с описанием, анализом и сравнением краеведческих источников. Важным аспектом исследовательской работы является формирование воспитательной функции. Не секрет, что изучении истории родного края переплетается с историей каждого живущего, с историей родного города, семьи</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окружающих людей. Необходимо показать исследователю как переплетается история родного края с историей страны. Это задача учителя</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который в исследовании должен быть направляющей стороной, </w:t>
      </w:r>
      <w:proofErr w:type="spellStart"/>
      <w:r w:rsidRPr="008831C6">
        <w:rPr>
          <w:rFonts w:ascii="Helvetica" w:eastAsia="Times New Roman" w:hAnsi="Helvetica" w:cs="Helvetica"/>
          <w:color w:val="333333"/>
          <w:sz w:val="20"/>
          <w:szCs w:val="20"/>
        </w:rPr>
        <w:t>соисследователем</w:t>
      </w:r>
      <w:proofErr w:type="spellEnd"/>
      <w:r w:rsidRPr="008831C6">
        <w:rPr>
          <w:rFonts w:ascii="Helvetica" w:eastAsia="Times New Roman" w:hAnsi="Helvetica" w:cs="Helvetica"/>
          <w:color w:val="333333"/>
          <w:sz w:val="20"/>
          <w:szCs w:val="20"/>
        </w:rPr>
        <w:t>, соавтором. Научно - исследовательская работа тогда считается законченной, когда становится достоянием общественности. Это может быть выступление на конференциях различного типа, печать в периодических изданиях, доклады на уроках и занятиях, презентации и т.д. с последующей оценкой, разбором ситуаций, критикой со стороны общественности. Все это делает исследовани</w:t>
      </w:r>
      <w:proofErr w:type="gramStart"/>
      <w:r w:rsidRPr="008831C6">
        <w:rPr>
          <w:rFonts w:ascii="Helvetica" w:eastAsia="Times New Roman" w:hAnsi="Helvetica" w:cs="Helvetica"/>
          <w:color w:val="333333"/>
          <w:sz w:val="20"/>
          <w:szCs w:val="20"/>
        </w:rPr>
        <w:t>е-</w:t>
      </w:r>
      <w:proofErr w:type="gramEnd"/>
      <w:r w:rsidRPr="008831C6">
        <w:rPr>
          <w:rFonts w:ascii="Helvetica" w:eastAsia="Times New Roman" w:hAnsi="Helvetica" w:cs="Helvetica"/>
          <w:color w:val="333333"/>
          <w:sz w:val="20"/>
          <w:szCs w:val="20"/>
        </w:rPr>
        <w:t xml:space="preserve"> продуктивным, заинтересовывает учащегося в дальнейшем продолжении работы, активизирует познавательную деятельность, развивает </w:t>
      </w:r>
      <w:proofErr w:type="spellStart"/>
      <w:r w:rsidRPr="008831C6">
        <w:rPr>
          <w:rFonts w:ascii="Helvetica" w:eastAsia="Times New Roman" w:hAnsi="Helvetica" w:cs="Helvetica"/>
          <w:color w:val="333333"/>
          <w:sz w:val="20"/>
          <w:szCs w:val="20"/>
        </w:rPr>
        <w:t>креативное</w:t>
      </w:r>
      <w:proofErr w:type="spellEnd"/>
      <w:r w:rsidRPr="008831C6">
        <w:rPr>
          <w:rFonts w:ascii="Helvetica" w:eastAsia="Times New Roman" w:hAnsi="Helvetica" w:cs="Helvetica"/>
          <w:color w:val="333333"/>
          <w:sz w:val="20"/>
          <w:szCs w:val="20"/>
        </w:rPr>
        <w:t xml:space="preserve"> мышление, интерес к краеведческой работе.</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b/>
          <w:bCs/>
          <w:color w:val="333333"/>
          <w:sz w:val="20"/>
        </w:rPr>
        <w:t>Проектная деятельность</w:t>
      </w:r>
      <w:r w:rsidRPr="008831C6">
        <w:rPr>
          <w:rFonts w:ascii="Helvetica" w:eastAsia="Times New Roman" w:hAnsi="Helvetica" w:cs="Helvetica"/>
          <w:color w:val="333333"/>
          <w:sz w:val="20"/>
          <w:szCs w:val="20"/>
        </w:rPr>
        <w:t>. Метод проектов направлен на развитие самостоятельной деятельности учащихся</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 xml:space="preserve"> что не мало важно в изучении истории Родного края. При использовании метода проектов в краеведении необходимо учитывать специфику выбранных тем-проектов. Особенность проектного метода в том, что после сбора материалов, вещественных доказательств и их анализа </w:t>
      </w:r>
      <w:r w:rsidRPr="008831C6">
        <w:rPr>
          <w:rFonts w:ascii="Helvetica" w:eastAsia="Times New Roman" w:hAnsi="Helvetica" w:cs="Helvetica"/>
          <w:color w:val="333333"/>
          <w:sz w:val="20"/>
          <w:szCs w:val="20"/>
        </w:rPr>
        <w:lastRenderedPageBreak/>
        <w:t xml:space="preserve">учащиеся на конечном этапе работы должны получить конкретные, «осязаемые» результаты готовые к внедрению. В современном мире технологий результат метода проектов может быть таким: выпуск фильма, презентации, компьютерного альбома, выставка работ, организация музейного уголка. Проектный метод ориентирован как на индивидуальную, так и групповую самостоятельную деятельность учащихся. Этот метод предполагает решение какой-либо проблемы, предусматривающей использовать разнообразные методы обучения, техники и технологии, </w:t>
      </w:r>
      <w:proofErr w:type="spellStart"/>
      <w:r w:rsidRPr="008831C6">
        <w:rPr>
          <w:rFonts w:ascii="Helvetica" w:eastAsia="Times New Roman" w:hAnsi="Helvetica" w:cs="Helvetica"/>
          <w:color w:val="333333"/>
          <w:sz w:val="20"/>
          <w:szCs w:val="20"/>
        </w:rPr>
        <w:t>креативность</w:t>
      </w:r>
      <w:proofErr w:type="spellEnd"/>
      <w:r w:rsidRPr="008831C6">
        <w:rPr>
          <w:rFonts w:ascii="Helvetica" w:eastAsia="Times New Roman" w:hAnsi="Helvetica" w:cs="Helvetica"/>
          <w:color w:val="333333"/>
          <w:sz w:val="20"/>
          <w:szCs w:val="20"/>
        </w:rPr>
        <w:t xml:space="preserve"> учащихся. Главным аспектом проектной деятельности, который чаще всего вызывает трудность, является выбор темы проекта. Краеведение предполагает </w:t>
      </w:r>
      <w:proofErr w:type="spellStart"/>
      <w:proofErr w:type="gramStart"/>
      <w:r w:rsidRPr="008831C6">
        <w:rPr>
          <w:rFonts w:ascii="Helvetica" w:eastAsia="Times New Roman" w:hAnsi="Helvetica" w:cs="Helvetica"/>
          <w:color w:val="333333"/>
          <w:sz w:val="20"/>
          <w:szCs w:val="20"/>
        </w:rPr>
        <w:t>узко-направленный</w:t>
      </w:r>
      <w:proofErr w:type="spellEnd"/>
      <w:proofErr w:type="gramEnd"/>
      <w:r w:rsidRPr="008831C6">
        <w:rPr>
          <w:rFonts w:ascii="Helvetica" w:eastAsia="Times New Roman" w:hAnsi="Helvetica" w:cs="Helvetica"/>
          <w:color w:val="333333"/>
          <w:sz w:val="20"/>
          <w:szCs w:val="20"/>
        </w:rPr>
        <w:t xml:space="preserve"> выбор темы. Это могут быть темы связанные с историей поселка, семьи, развитие и реклама декоративного искусства Малой Родины, в которых учащиеся решают ту или иную проблему. Итогом работы проектной деятельности учащихся должна стать защита проекта. Краеведческие проекты могут быть направлены на решение проблем, связанных с углубленным изучением истории родного края. </w:t>
      </w:r>
      <w:proofErr w:type="gramStart"/>
      <w:r w:rsidRPr="008831C6">
        <w:rPr>
          <w:rFonts w:ascii="Helvetica" w:eastAsia="Times New Roman" w:hAnsi="Helvetica" w:cs="Helvetica"/>
          <w:color w:val="333333"/>
          <w:sz w:val="20"/>
          <w:szCs w:val="20"/>
        </w:rPr>
        <w:t>Итогом</w:t>
      </w:r>
      <w:proofErr w:type="gramEnd"/>
      <w:r w:rsidRPr="008831C6">
        <w:rPr>
          <w:rFonts w:ascii="Helvetica" w:eastAsia="Times New Roman" w:hAnsi="Helvetica" w:cs="Helvetica"/>
          <w:color w:val="333333"/>
          <w:sz w:val="20"/>
          <w:szCs w:val="20"/>
        </w:rPr>
        <w:t xml:space="preserve"> которых могут стать выпуск книги «История моей Родины», постановка сценок из жизни людей данной местности, обрядовые праздники, фотоальбомы «Мои достижения и вклад в историю поселка» и т.д.</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b/>
          <w:bCs/>
          <w:color w:val="333333"/>
          <w:sz w:val="20"/>
        </w:rPr>
        <w:t>Компьютерные технологии.</w:t>
      </w:r>
      <w:r w:rsidRPr="008831C6">
        <w:rPr>
          <w:rFonts w:ascii="Helvetica" w:eastAsia="Times New Roman" w:hAnsi="Helvetica" w:cs="Helvetica"/>
          <w:color w:val="333333"/>
          <w:sz w:val="20"/>
        </w:rPr>
        <w:t> </w:t>
      </w:r>
      <w:r w:rsidRPr="008831C6">
        <w:rPr>
          <w:rFonts w:ascii="Helvetica" w:eastAsia="Times New Roman" w:hAnsi="Helvetica" w:cs="Helvetica"/>
          <w:color w:val="333333"/>
          <w:sz w:val="20"/>
          <w:szCs w:val="20"/>
        </w:rPr>
        <w:t>Компьютерные технологи</w:t>
      </w:r>
      <w:proofErr w:type="gramStart"/>
      <w:r w:rsidRPr="008831C6">
        <w:rPr>
          <w:rFonts w:ascii="Helvetica" w:eastAsia="Times New Roman" w:hAnsi="Helvetica" w:cs="Helvetica"/>
          <w:color w:val="333333"/>
          <w:sz w:val="20"/>
          <w:szCs w:val="20"/>
        </w:rPr>
        <w:t>и-</w:t>
      </w:r>
      <w:proofErr w:type="gramEnd"/>
      <w:r w:rsidRPr="008831C6">
        <w:rPr>
          <w:rFonts w:ascii="Helvetica" w:eastAsia="Times New Roman" w:hAnsi="Helvetica" w:cs="Helvetica"/>
          <w:color w:val="333333"/>
          <w:sz w:val="20"/>
          <w:szCs w:val="20"/>
        </w:rPr>
        <w:t xml:space="preserve"> система получении, анализа, обработки информации с помощью современных технических возможностей. Не секрет, что в век глобальной компьютеризации человеку из провинции можно получить информацию, не выходя из дома (Интернет), это значительно сокращает поиск исторических справок, документов, информации, дает возможность доступа в архивы, библиотеки, на </w:t>
      </w:r>
      <w:proofErr w:type="spellStart"/>
      <w:proofErr w:type="gramStart"/>
      <w:r w:rsidRPr="008831C6">
        <w:rPr>
          <w:rFonts w:ascii="Helvetica" w:eastAsia="Times New Roman" w:hAnsi="Helvetica" w:cs="Helvetica"/>
          <w:color w:val="333333"/>
          <w:sz w:val="20"/>
          <w:szCs w:val="20"/>
        </w:rPr>
        <w:t>интернет-страницы</w:t>
      </w:r>
      <w:proofErr w:type="spellEnd"/>
      <w:proofErr w:type="gramEnd"/>
      <w:r w:rsidRPr="008831C6">
        <w:rPr>
          <w:rFonts w:ascii="Helvetica" w:eastAsia="Times New Roman" w:hAnsi="Helvetica" w:cs="Helvetica"/>
          <w:color w:val="333333"/>
          <w:sz w:val="20"/>
          <w:szCs w:val="20"/>
        </w:rPr>
        <w:t xml:space="preserve">. С внедрением компьютерных технологий поиск и исследование проходит быстрее и качественнее. Краеведы не только могут получать информацию, но и делиться ею, общаться с другими заинтересованными краеведением людьми. Итогом работы могут стать презентации полученного материала, </w:t>
      </w:r>
      <w:proofErr w:type="spellStart"/>
      <w:r w:rsidRPr="008831C6">
        <w:rPr>
          <w:rFonts w:ascii="Helvetica" w:eastAsia="Times New Roman" w:hAnsi="Helvetica" w:cs="Helvetica"/>
          <w:color w:val="333333"/>
          <w:sz w:val="20"/>
          <w:szCs w:val="20"/>
        </w:rPr>
        <w:t>мультимедийные</w:t>
      </w:r>
      <w:proofErr w:type="spellEnd"/>
      <w:r w:rsidRPr="008831C6">
        <w:rPr>
          <w:rFonts w:ascii="Helvetica" w:eastAsia="Times New Roman" w:hAnsi="Helvetica" w:cs="Helvetica"/>
          <w:color w:val="333333"/>
          <w:sz w:val="20"/>
          <w:szCs w:val="20"/>
        </w:rPr>
        <w:t xml:space="preserve"> фильмы, краеведческие дистанционные олимпиады, программы тестирования, сайд </w:t>
      </w:r>
      <w:proofErr w:type="gramStart"/>
      <w:r w:rsidRPr="008831C6">
        <w:rPr>
          <w:rFonts w:ascii="Helvetica" w:eastAsia="Times New Roman" w:hAnsi="Helvetica" w:cs="Helvetica"/>
          <w:color w:val="333333"/>
          <w:sz w:val="20"/>
          <w:szCs w:val="20"/>
        </w:rPr>
        <w:t>–с</w:t>
      </w:r>
      <w:proofErr w:type="gramEnd"/>
      <w:r w:rsidRPr="008831C6">
        <w:rPr>
          <w:rFonts w:ascii="Helvetica" w:eastAsia="Times New Roman" w:hAnsi="Helvetica" w:cs="Helvetica"/>
          <w:color w:val="333333"/>
          <w:sz w:val="20"/>
          <w:szCs w:val="20"/>
        </w:rPr>
        <w:t>траницы.</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color w:val="333333"/>
          <w:sz w:val="20"/>
          <w:szCs w:val="20"/>
        </w:rPr>
        <w:t xml:space="preserve">Наряду с применением современных методов и приемов в краеведческой работе не следует отказываться от консервативного обучения. Получение знаний путем общения ученика и учителя с использованием диалога и монолога, с применением наглядного материала дает возможность ученикам получить минимум краеведческих знаний, которые в будущем будут пополняться и обновляться уже самостоятельно каждым </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и учителем, и учеником). Особо хотелось остановиться на экскурсионной работе. Краеведение основывается на получении и применении знаний, умений и навыков не только в урочном процессе. Экскурси</w:t>
      </w:r>
      <w:proofErr w:type="gramStart"/>
      <w:r w:rsidRPr="008831C6">
        <w:rPr>
          <w:rFonts w:ascii="Helvetica" w:eastAsia="Times New Roman" w:hAnsi="Helvetica" w:cs="Helvetica"/>
          <w:color w:val="333333"/>
          <w:sz w:val="20"/>
          <w:szCs w:val="20"/>
        </w:rPr>
        <w:t>и-</w:t>
      </w:r>
      <w:proofErr w:type="gramEnd"/>
      <w:r w:rsidRPr="008831C6">
        <w:rPr>
          <w:rFonts w:ascii="Helvetica" w:eastAsia="Times New Roman" w:hAnsi="Helvetica" w:cs="Helvetica"/>
          <w:color w:val="333333"/>
          <w:sz w:val="20"/>
          <w:szCs w:val="20"/>
        </w:rPr>
        <w:t xml:space="preserve"> это один из методов, который направлен на получение ЗУН и приобщение учащихся к истории предков, культуре, воспитание любви и гордости за вклад Малой Родины в историю страны. Экскурсионная работа должна быть тщательно подготовлена и спланирована. Каждая экскурсия должна преследовать определенные цели и задачи, проходить в назначенное время и носить развивающий, обучающий и воспитательный характер. Итогом экскурсии могут стать выпуски газет, выставок, проспектов. Материал, полученный в ходе краеведческой экскурсии, учащиеся могут использовать не только на уроках истории, в краеведческой работе. Это могут быть комбинированные уроки других дисциплин </w:t>
      </w:r>
      <w:proofErr w:type="gramStart"/>
      <w:r w:rsidRPr="008831C6">
        <w:rPr>
          <w:rFonts w:ascii="Helvetica" w:eastAsia="Times New Roman" w:hAnsi="Helvetica" w:cs="Helvetica"/>
          <w:color w:val="333333"/>
          <w:sz w:val="20"/>
          <w:szCs w:val="20"/>
        </w:rPr>
        <w:t xml:space="preserve">( </w:t>
      </w:r>
      <w:proofErr w:type="gramEnd"/>
      <w:r w:rsidRPr="008831C6">
        <w:rPr>
          <w:rFonts w:ascii="Helvetica" w:eastAsia="Times New Roman" w:hAnsi="Helvetica" w:cs="Helvetica"/>
          <w:color w:val="333333"/>
          <w:sz w:val="20"/>
          <w:szCs w:val="20"/>
        </w:rPr>
        <w:t>литература, русский язык, экология и др.).</w:t>
      </w:r>
    </w:p>
    <w:p w:rsidR="008831C6" w:rsidRPr="008831C6" w:rsidRDefault="008831C6" w:rsidP="008831C6">
      <w:pPr>
        <w:shd w:val="clear" w:color="auto" w:fill="FFFFFF"/>
        <w:spacing w:after="125" w:line="250" w:lineRule="atLeast"/>
        <w:rPr>
          <w:rFonts w:ascii="Helvetica" w:eastAsia="Times New Roman" w:hAnsi="Helvetica" w:cs="Helvetica"/>
          <w:color w:val="333333"/>
          <w:sz w:val="20"/>
          <w:szCs w:val="20"/>
        </w:rPr>
      </w:pPr>
      <w:r w:rsidRPr="008831C6">
        <w:rPr>
          <w:rFonts w:ascii="Helvetica" w:eastAsia="Times New Roman" w:hAnsi="Helvetica" w:cs="Helvetica"/>
          <w:color w:val="333333"/>
          <w:sz w:val="20"/>
          <w:szCs w:val="20"/>
        </w:rPr>
        <w:t>Перечисленные выше методы и приемы краеведческой работ</w:t>
      </w:r>
      <w:proofErr w:type="gramStart"/>
      <w:r w:rsidRPr="008831C6">
        <w:rPr>
          <w:rFonts w:ascii="Helvetica" w:eastAsia="Times New Roman" w:hAnsi="Helvetica" w:cs="Helvetica"/>
          <w:color w:val="333333"/>
          <w:sz w:val="20"/>
          <w:szCs w:val="20"/>
        </w:rPr>
        <w:t>ы-</w:t>
      </w:r>
      <w:proofErr w:type="gramEnd"/>
      <w:r w:rsidRPr="008831C6">
        <w:rPr>
          <w:rFonts w:ascii="Helvetica" w:eastAsia="Times New Roman" w:hAnsi="Helvetica" w:cs="Helvetica"/>
          <w:color w:val="333333"/>
          <w:sz w:val="20"/>
          <w:szCs w:val="20"/>
        </w:rPr>
        <w:t xml:space="preserve"> это часть огромного пласта педагогических знаний, которые учителя могут применять на практике. Краеведение – узкий пласт истории, который в современном процессе обучения набирает методологический аппарат, путем проб и ошибок, оставляя те методы, формы, приемы, технологии, которые более приемлемы для получения и приобретения учащимися знаний истории Родного Края.</w:t>
      </w:r>
    </w:p>
    <w:p w:rsidR="00280A85" w:rsidRDefault="00280A85"/>
    <w:sectPr w:rsidR="00280A85" w:rsidSect="00FD3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71185"/>
    <w:multiLevelType w:val="multilevel"/>
    <w:tmpl w:val="86AE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831C6"/>
    <w:rsid w:val="000C6BE2"/>
    <w:rsid w:val="00280A85"/>
    <w:rsid w:val="007642C0"/>
    <w:rsid w:val="007B5BAD"/>
    <w:rsid w:val="007C00CF"/>
    <w:rsid w:val="008831C6"/>
    <w:rsid w:val="00FD3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33"/>
  </w:style>
  <w:style w:type="paragraph" w:styleId="1">
    <w:name w:val="heading 1"/>
    <w:basedOn w:val="a"/>
    <w:link w:val="10"/>
    <w:uiPriority w:val="9"/>
    <w:qFormat/>
    <w:rsid w:val="00883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1C6"/>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831C6"/>
    <w:rPr>
      <w:color w:val="0000FF"/>
      <w:u w:val="single"/>
    </w:rPr>
  </w:style>
  <w:style w:type="character" w:customStyle="1" w:styleId="apple-converted-space">
    <w:name w:val="apple-converted-space"/>
    <w:basedOn w:val="a0"/>
    <w:rsid w:val="008831C6"/>
  </w:style>
  <w:style w:type="character" w:styleId="a4">
    <w:name w:val="Emphasis"/>
    <w:basedOn w:val="a0"/>
    <w:uiPriority w:val="20"/>
    <w:qFormat/>
    <w:rsid w:val="008831C6"/>
    <w:rPr>
      <w:i/>
      <w:iCs/>
    </w:rPr>
  </w:style>
  <w:style w:type="paragraph" w:styleId="a5">
    <w:name w:val="Normal (Web)"/>
    <w:basedOn w:val="a"/>
    <w:uiPriority w:val="99"/>
    <w:semiHidden/>
    <w:unhideWhenUsed/>
    <w:rsid w:val="008831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831C6"/>
    <w:rPr>
      <w:b/>
      <w:bCs/>
    </w:rPr>
  </w:style>
</w:styles>
</file>

<file path=word/webSettings.xml><?xml version="1.0" encoding="utf-8"?>
<w:webSettings xmlns:r="http://schemas.openxmlformats.org/officeDocument/2006/relationships" xmlns:w="http://schemas.openxmlformats.org/wordprocessingml/2006/main">
  <w:divs>
    <w:div w:id="1245333389">
      <w:bodyDiv w:val="1"/>
      <w:marLeft w:val="0"/>
      <w:marRight w:val="0"/>
      <w:marTop w:val="0"/>
      <w:marBottom w:val="0"/>
      <w:divBdr>
        <w:top w:val="none" w:sz="0" w:space="0" w:color="auto"/>
        <w:left w:val="none" w:sz="0" w:space="0" w:color="auto"/>
        <w:bottom w:val="none" w:sz="0" w:space="0" w:color="auto"/>
        <w:right w:val="none" w:sz="0" w:space="0" w:color="auto"/>
      </w:divBdr>
      <w:divsChild>
        <w:div w:id="211232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1193</Words>
  <Characters>6806</Characters>
  <Application>Microsoft Office Word</Application>
  <DocSecurity>0</DocSecurity>
  <Lines>56</Lines>
  <Paragraphs>15</Paragraphs>
  <ScaleCrop>false</ScaleCrop>
  <Company>Microsoft</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dc:creator>
  <cp:keywords/>
  <dc:description/>
  <cp:lastModifiedBy>Jak</cp:lastModifiedBy>
  <cp:revision>5</cp:revision>
  <dcterms:created xsi:type="dcterms:W3CDTF">2015-06-19T11:54:00Z</dcterms:created>
  <dcterms:modified xsi:type="dcterms:W3CDTF">2015-06-29T14:38:00Z</dcterms:modified>
</cp:coreProperties>
</file>