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57" w:rsidRPr="00910F31" w:rsidRDefault="006F6D23" w:rsidP="00A7746E">
      <w:r>
        <w:t xml:space="preserve">                                                   </w:t>
      </w:r>
      <w:bookmarkStart w:id="0" w:name="_GoBack"/>
      <w:bookmarkEnd w:id="0"/>
      <w:r w:rsidR="002A0957" w:rsidRPr="00910F31">
        <w:t>АДМИНИСТРАЦИЯ ГОРОДСКОГО ОКРУГА КОРОЛЁВ</w:t>
      </w:r>
    </w:p>
    <w:p w:rsidR="002A0957" w:rsidRPr="00910F31" w:rsidRDefault="002A0957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МОСКОВСКОЙ ОБЛАСТИ</w:t>
      </w:r>
    </w:p>
    <w:p w:rsidR="002A0957" w:rsidRPr="00910F31" w:rsidRDefault="002A0957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957" w:rsidRPr="00910F31" w:rsidRDefault="002A0957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ПОСТАНОВЛЕНИЕ</w:t>
      </w:r>
    </w:p>
    <w:p w:rsidR="002A0957" w:rsidRPr="00910F31" w:rsidRDefault="002A0957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957" w:rsidRPr="00910F31" w:rsidRDefault="002A0957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от «1</w:t>
      </w:r>
      <w:r w:rsidR="00DB4C1F" w:rsidRPr="00910F31">
        <w:rPr>
          <w:rFonts w:ascii="Arial" w:hAnsi="Arial" w:cs="Arial"/>
          <w:sz w:val="24"/>
          <w:szCs w:val="24"/>
        </w:rPr>
        <w:t>9</w:t>
      </w:r>
      <w:r w:rsidRPr="00910F31">
        <w:rPr>
          <w:rFonts w:ascii="Arial" w:hAnsi="Arial" w:cs="Arial"/>
          <w:sz w:val="24"/>
          <w:szCs w:val="24"/>
        </w:rPr>
        <w:t>» октября 2017 г. № 11</w:t>
      </w:r>
      <w:r w:rsidR="00DB4C1F" w:rsidRPr="00910F31">
        <w:rPr>
          <w:rFonts w:ascii="Arial" w:hAnsi="Arial" w:cs="Arial"/>
          <w:sz w:val="24"/>
          <w:szCs w:val="24"/>
        </w:rPr>
        <w:t>43</w:t>
      </w:r>
      <w:r w:rsidRPr="00910F31">
        <w:rPr>
          <w:rFonts w:ascii="Arial" w:hAnsi="Arial" w:cs="Arial"/>
          <w:sz w:val="24"/>
          <w:szCs w:val="24"/>
        </w:rPr>
        <w:t>-ПА</w:t>
      </w:r>
    </w:p>
    <w:p w:rsidR="00892021" w:rsidRPr="00910F31" w:rsidRDefault="00892021" w:rsidP="002A095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D27AB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</w:t>
      </w:r>
      <w:r w:rsidR="001D27AB" w:rsidRPr="00910F31">
        <w:rPr>
          <w:rFonts w:ascii="Arial" w:hAnsi="Arial" w:cs="Arial"/>
          <w:sz w:val="24"/>
          <w:szCs w:val="24"/>
          <w:lang w:eastAsia="ru-RU"/>
        </w:rPr>
        <w:t>предоставления услуги,</w:t>
      </w:r>
    </w:p>
    <w:p w:rsidR="001D27AB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оказываемой</w:t>
      </w:r>
      <w:r w:rsidRPr="00910F31">
        <w:rPr>
          <w:rFonts w:ascii="Arial" w:hAnsi="Arial" w:cs="Arial"/>
          <w:sz w:val="24"/>
          <w:szCs w:val="24"/>
        </w:rPr>
        <w:t xml:space="preserve"> муниципальн</w:t>
      </w:r>
      <w:r w:rsidR="001D27AB" w:rsidRPr="00910F31">
        <w:rPr>
          <w:rFonts w:ascii="Arial" w:hAnsi="Arial" w:cs="Arial"/>
          <w:sz w:val="24"/>
          <w:szCs w:val="24"/>
        </w:rPr>
        <w:t>ой организацией дополнительного</w:t>
      </w:r>
    </w:p>
    <w:p w:rsidR="001D27AB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на территории город</w:t>
      </w:r>
      <w:r w:rsidR="001D27AB" w:rsidRPr="00910F31">
        <w:rPr>
          <w:rFonts w:ascii="Arial" w:hAnsi="Arial" w:cs="Arial"/>
          <w:sz w:val="24"/>
          <w:szCs w:val="24"/>
        </w:rPr>
        <w:t>ского округа Королёв Московской</w:t>
      </w:r>
    </w:p>
    <w:p w:rsidR="001D27AB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области, «Прием в муниципаль</w:t>
      </w:r>
      <w:r w:rsidR="001D27AB" w:rsidRPr="00910F31">
        <w:rPr>
          <w:rFonts w:ascii="Arial" w:hAnsi="Arial" w:cs="Arial"/>
          <w:sz w:val="24"/>
          <w:szCs w:val="24"/>
        </w:rPr>
        <w:t>ную организацию дополнительного</w:t>
      </w:r>
    </w:p>
    <w:p w:rsidR="001D27AB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 Королёв</w:t>
      </w:r>
      <w:r w:rsidR="001D27AB" w:rsidRPr="00910F31">
        <w:rPr>
          <w:rFonts w:ascii="Arial" w:hAnsi="Arial" w:cs="Arial"/>
          <w:sz w:val="24"/>
          <w:szCs w:val="24"/>
        </w:rPr>
        <w:t xml:space="preserve"> Московской области на обучение</w:t>
      </w:r>
    </w:p>
    <w:p w:rsidR="00892021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 дополнительным общеобразовательным программам»</w:t>
      </w:r>
    </w:p>
    <w:p w:rsidR="00892021" w:rsidRPr="00910F31" w:rsidRDefault="0089202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2021" w:rsidRPr="00910F31" w:rsidRDefault="00892021" w:rsidP="002A0957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Королёв Московской области,</w:t>
      </w:r>
    </w:p>
    <w:p w:rsidR="00892021" w:rsidRPr="00910F31" w:rsidRDefault="00892021" w:rsidP="002A095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ПОСТАНОВЛЯЮ:</w:t>
      </w:r>
    </w:p>
    <w:p w:rsidR="00892021" w:rsidRPr="00910F31" w:rsidRDefault="00892021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1. Утвердить </w:t>
      </w:r>
      <w:r w:rsidRPr="00910F31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</w:t>
      </w:r>
      <w:r w:rsidRPr="00910F31">
        <w:rPr>
          <w:rFonts w:ascii="Arial" w:hAnsi="Arial" w:cs="Arial"/>
          <w:sz w:val="24"/>
          <w:szCs w:val="24"/>
          <w:lang w:eastAsia="ru-RU"/>
        </w:rPr>
        <w:t>предоставления услуги, оказываемой</w:t>
      </w:r>
      <w:r w:rsidRPr="00910F31">
        <w:rPr>
          <w:rFonts w:ascii="Arial" w:hAnsi="Arial" w:cs="Arial"/>
          <w:sz w:val="24"/>
          <w:szCs w:val="24"/>
        </w:rPr>
        <w:t xml:space="preserve"> муниципальной организацией дополнительного образования на территории городского округа Королёв Московской области, «Прием в муниципальную организацию дополнительного образования городского округа Королёв Московской области на обучение по дополнительным общеобразовательным программам» (прилагается).</w:t>
      </w:r>
    </w:p>
    <w:p w:rsidR="00892021" w:rsidRPr="00910F31" w:rsidRDefault="00892021" w:rsidP="002A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 Опубликовать настоящее постановление и приложение к нему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«Наукоград Королёв» (</w:t>
      </w:r>
      <w:r w:rsidRPr="00910F31">
        <w:rPr>
          <w:rFonts w:ascii="Arial" w:hAnsi="Arial" w:cs="Arial"/>
          <w:sz w:val="24"/>
          <w:szCs w:val="24"/>
          <w:lang w:val="en-US"/>
        </w:rPr>
        <w:t>www</w:t>
      </w:r>
      <w:r w:rsidRPr="00910F31">
        <w:rPr>
          <w:rFonts w:ascii="Arial" w:hAnsi="Arial" w:cs="Arial"/>
          <w:sz w:val="24"/>
          <w:szCs w:val="24"/>
        </w:rPr>
        <w:t>.</w:t>
      </w:r>
      <w:r w:rsidRPr="00910F31">
        <w:rPr>
          <w:rFonts w:ascii="Arial" w:hAnsi="Arial" w:cs="Arial"/>
          <w:sz w:val="24"/>
          <w:szCs w:val="24"/>
          <w:lang w:val="en-US"/>
        </w:rPr>
        <w:t>korolev</w:t>
      </w:r>
      <w:r w:rsidRPr="00910F31">
        <w:rPr>
          <w:rFonts w:ascii="Arial" w:hAnsi="Arial" w:cs="Arial"/>
          <w:sz w:val="24"/>
          <w:szCs w:val="24"/>
        </w:rPr>
        <w:t>.</w:t>
      </w:r>
      <w:r w:rsidRPr="00910F31">
        <w:rPr>
          <w:rFonts w:ascii="Arial" w:hAnsi="Arial" w:cs="Arial"/>
          <w:sz w:val="24"/>
          <w:szCs w:val="24"/>
          <w:lang w:val="en-US"/>
        </w:rPr>
        <w:t>ru</w:t>
      </w:r>
      <w:r w:rsidRPr="00910F31">
        <w:rPr>
          <w:rFonts w:ascii="Arial" w:hAnsi="Arial" w:cs="Arial"/>
          <w:sz w:val="24"/>
          <w:szCs w:val="24"/>
        </w:rPr>
        <w:t>).</w:t>
      </w:r>
    </w:p>
    <w:p w:rsidR="00892021" w:rsidRPr="00910F31" w:rsidRDefault="00892021" w:rsidP="002A0957">
      <w:pPr>
        <w:pStyle w:val="a8"/>
        <w:tabs>
          <w:tab w:val="left" w:pos="11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 Управлению информационной политики и социальных коммуникаций Администрации городского округа Королёв Московской области (А.Ф. Карпенко) обеспечить выполнение пункта 2 настоящего постановления.</w:t>
      </w:r>
    </w:p>
    <w:p w:rsidR="00892021" w:rsidRPr="00910F31" w:rsidRDefault="00892021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4. Контроль за выполнением настоящего постановления возложить на заместителя руководителя Администрации городского округа Королёв Московской области </w:t>
      </w:r>
      <w:r w:rsidR="00DB4C1F" w:rsidRPr="00910F31">
        <w:rPr>
          <w:rFonts w:ascii="Arial" w:hAnsi="Arial" w:cs="Arial"/>
          <w:sz w:val="24"/>
          <w:szCs w:val="24"/>
        </w:rPr>
        <w:br/>
      </w:r>
      <w:r w:rsidRPr="00910F31">
        <w:rPr>
          <w:rFonts w:ascii="Arial" w:hAnsi="Arial" w:cs="Arial"/>
          <w:sz w:val="24"/>
          <w:szCs w:val="24"/>
        </w:rPr>
        <w:t>В.В. Королеву.</w:t>
      </w:r>
    </w:p>
    <w:p w:rsidR="00892021" w:rsidRPr="00910F31" w:rsidRDefault="00892021" w:rsidP="002A095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2021" w:rsidRPr="00910F31" w:rsidRDefault="001D27AB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Руководитель</w:t>
      </w:r>
    </w:p>
    <w:p w:rsidR="00892021" w:rsidRPr="00910F31" w:rsidRDefault="00892021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Администрации городского округа  </w:t>
      </w:r>
      <w:r w:rsidR="001D27AB" w:rsidRPr="00910F31">
        <w:rPr>
          <w:rFonts w:ascii="Arial" w:hAnsi="Arial" w:cs="Arial"/>
          <w:sz w:val="24"/>
          <w:szCs w:val="24"/>
        </w:rPr>
        <w:t xml:space="preserve">                             </w:t>
      </w:r>
      <w:r w:rsidRPr="00910F31">
        <w:rPr>
          <w:rFonts w:ascii="Arial" w:hAnsi="Arial" w:cs="Arial"/>
          <w:sz w:val="24"/>
          <w:szCs w:val="24"/>
        </w:rPr>
        <w:t xml:space="preserve">                                            Ю.А. Копцик</w:t>
      </w:r>
    </w:p>
    <w:p w:rsidR="00892021" w:rsidRPr="00910F31" w:rsidRDefault="00892021" w:rsidP="002A0957">
      <w:pPr>
        <w:tabs>
          <w:tab w:val="left" w:pos="6096"/>
        </w:tabs>
        <w:spacing w:after="0" w:line="240" w:lineRule="auto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892021" w:rsidRPr="00910F31" w:rsidRDefault="00892021" w:rsidP="002A0957">
      <w:pPr>
        <w:tabs>
          <w:tab w:val="left" w:pos="6096"/>
        </w:tabs>
        <w:spacing w:after="0" w:line="240" w:lineRule="auto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A25C95" w:rsidRPr="00910F31" w:rsidRDefault="00A25C9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6217A5" w:rsidRPr="00910F31" w:rsidRDefault="006217A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910F31">
        <w:rPr>
          <w:rStyle w:val="af1"/>
          <w:rFonts w:ascii="Arial" w:hAnsi="Arial" w:cs="Arial"/>
          <w:b w:val="0"/>
          <w:sz w:val="24"/>
          <w:szCs w:val="24"/>
        </w:rPr>
        <w:t>Приложение</w:t>
      </w:r>
    </w:p>
    <w:p w:rsidR="00414268" w:rsidRPr="00910F31" w:rsidRDefault="006217A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910F31">
        <w:rPr>
          <w:rStyle w:val="af1"/>
          <w:rFonts w:ascii="Arial" w:hAnsi="Arial" w:cs="Arial"/>
          <w:b w:val="0"/>
          <w:sz w:val="24"/>
          <w:szCs w:val="24"/>
        </w:rPr>
        <w:t>УТВЕРЖДЁН</w:t>
      </w:r>
    </w:p>
    <w:p w:rsidR="00414268" w:rsidRPr="00910F31" w:rsidRDefault="00414268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910F31">
        <w:rPr>
          <w:rStyle w:val="af1"/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6217A5" w:rsidRPr="00910F31" w:rsidRDefault="006217A5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910F31">
        <w:rPr>
          <w:rStyle w:val="af1"/>
          <w:rFonts w:ascii="Arial" w:hAnsi="Arial" w:cs="Arial"/>
          <w:b w:val="0"/>
          <w:sz w:val="24"/>
          <w:szCs w:val="24"/>
        </w:rPr>
        <w:t>городского округа Королёв</w:t>
      </w:r>
    </w:p>
    <w:p w:rsidR="00414268" w:rsidRPr="00910F31" w:rsidRDefault="00414268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910F31">
        <w:rPr>
          <w:rStyle w:val="af1"/>
          <w:rFonts w:ascii="Arial" w:hAnsi="Arial" w:cs="Arial"/>
          <w:b w:val="0"/>
          <w:sz w:val="24"/>
          <w:szCs w:val="24"/>
        </w:rPr>
        <w:t>Московской области</w:t>
      </w:r>
    </w:p>
    <w:p w:rsidR="00414268" w:rsidRPr="00910F31" w:rsidRDefault="00414268" w:rsidP="001D27AB">
      <w:pPr>
        <w:tabs>
          <w:tab w:val="left" w:pos="6379"/>
        </w:tabs>
        <w:spacing w:after="0" w:line="240" w:lineRule="auto"/>
        <w:ind w:left="637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910F31">
        <w:rPr>
          <w:rStyle w:val="af1"/>
          <w:rFonts w:ascii="Arial" w:hAnsi="Arial" w:cs="Arial"/>
          <w:b w:val="0"/>
          <w:sz w:val="24"/>
          <w:szCs w:val="24"/>
        </w:rPr>
        <w:t xml:space="preserve">от </w:t>
      </w:r>
      <w:r w:rsidR="001D27AB" w:rsidRPr="00910F31">
        <w:rPr>
          <w:rStyle w:val="af1"/>
          <w:rFonts w:ascii="Arial" w:hAnsi="Arial" w:cs="Arial"/>
          <w:b w:val="0"/>
          <w:sz w:val="24"/>
          <w:szCs w:val="24"/>
        </w:rPr>
        <w:t>19.10.2017</w:t>
      </w:r>
      <w:r w:rsidRPr="00910F31">
        <w:rPr>
          <w:rStyle w:val="af1"/>
          <w:rFonts w:ascii="Arial" w:hAnsi="Arial" w:cs="Arial"/>
          <w:b w:val="0"/>
          <w:sz w:val="24"/>
          <w:szCs w:val="24"/>
        </w:rPr>
        <w:t xml:space="preserve"> № </w:t>
      </w:r>
      <w:r w:rsidR="001D27AB" w:rsidRPr="00910F31">
        <w:rPr>
          <w:rStyle w:val="af1"/>
          <w:rFonts w:ascii="Arial" w:hAnsi="Arial" w:cs="Arial"/>
          <w:b w:val="0"/>
          <w:sz w:val="24"/>
          <w:szCs w:val="24"/>
        </w:rPr>
        <w:t>1143-ПА</w:t>
      </w:r>
    </w:p>
    <w:p w:rsidR="00414268" w:rsidRPr="00910F31" w:rsidRDefault="00414268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7AB" w:rsidRPr="00910F31" w:rsidRDefault="001D27AB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217A5" w:rsidRPr="00910F31" w:rsidRDefault="009750CC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Административный регламент предоставления услуги, оказываемой</w:t>
      </w:r>
    </w:p>
    <w:p w:rsidR="006217A5" w:rsidRPr="00910F31" w:rsidRDefault="009750CC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</w:t>
      </w:r>
      <w:r w:rsidR="006217A5" w:rsidRPr="00910F31">
        <w:rPr>
          <w:rFonts w:ascii="Arial" w:hAnsi="Arial" w:cs="Arial"/>
          <w:sz w:val="24"/>
          <w:szCs w:val="24"/>
        </w:rPr>
        <w:t>ией дополнительного образования</w:t>
      </w:r>
    </w:p>
    <w:p w:rsidR="006217A5" w:rsidRPr="00910F31" w:rsidRDefault="00F80798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на территории городского округа</w:t>
      </w:r>
      <w:r w:rsidR="006217A5" w:rsidRPr="00910F31">
        <w:rPr>
          <w:rFonts w:ascii="Arial" w:hAnsi="Arial" w:cs="Arial"/>
          <w:sz w:val="24"/>
          <w:szCs w:val="24"/>
        </w:rPr>
        <w:t xml:space="preserve"> Королёв Московской области,</w:t>
      </w:r>
    </w:p>
    <w:p w:rsidR="006217A5" w:rsidRPr="00910F31" w:rsidRDefault="009750CC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 организа</w:t>
      </w:r>
      <w:r w:rsidR="006217A5" w:rsidRPr="00910F31">
        <w:rPr>
          <w:rFonts w:ascii="Arial" w:hAnsi="Arial" w:cs="Arial"/>
          <w:sz w:val="24"/>
          <w:szCs w:val="24"/>
        </w:rPr>
        <w:t>цию дополнительного образования</w:t>
      </w:r>
    </w:p>
    <w:p w:rsidR="006217A5" w:rsidRPr="00910F31" w:rsidRDefault="00C522CF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городского округа</w:t>
      </w:r>
      <w:r w:rsidR="00F80798" w:rsidRPr="00910F31">
        <w:rPr>
          <w:rFonts w:ascii="Arial" w:hAnsi="Arial" w:cs="Arial"/>
          <w:sz w:val="24"/>
          <w:szCs w:val="24"/>
        </w:rPr>
        <w:t xml:space="preserve"> Королёв </w:t>
      </w:r>
      <w:r w:rsidR="006217A5" w:rsidRPr="00910F31">
        <w:rPr>
          <w:rFonts w:ascii="Arial" w:hAnsi="Arial" w:cs="Arial"/>
          <w:sz w:val="24"/>
          <w:szCs w:val="24"/>
        </w:rPr>
        <w:t>Московской области на обучение</w:t>
      </w:r>
    </w:p>
    <w:p w:rsidR="009750CC" w:rsidRPr="00910F31" w:rsidRDefault="009750CC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 дополнительным общеобразовательным программам»</w:t>
      </w:r>
    </w:p>
    <w:p w:rsidR="00997186" w:rsidRPr="00910F31" w:rsidRDefault="00997186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Список разделов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CC" w:rsidRPr="00910F31" w:rsidRDefault="00970927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anchor="_ТЕРМИНЫ_И_ОПРЕДЕЛЕНИЯ" w:history="1">
        <w:r w:rsidR="009750CC" w:rsidRPr="00910F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ТЕРМИНЫ И ОПРЕДЕЛЕНИЯ</w:t>
        </w:r>
      </w:hyperlink>
      <w:r w:rsidR="006217A5" w:rsidRPr="00910F31">
        <w:rPr>
          <w:rFonts w:ascii="Arial" w:hAnsi="Arial" w:cs="Arial"/>
          <w:sz w:val="24"/>
          <w:szCs w:val="24"/>
        </w:rPr>
        <w:t>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…………………...</w:t>
      </w:r>
      <w:r w:rsidR="006217A5" w:rsidRPr="00910F31">
        <w:rPr>
          <w:rFonts w:ascii="Arial" w:hAnsi="Arial" w:cs="Arial"/>
          <w:sz w:val="24"/>
          <w:szCs w:val="24"/>
        </w:rPr>
        <w:t>………….......</w:t>
      </w:r>
      <w:r w:rsidR="00845BF8" w:rsidRPr="00910F31">
        <w:rPr>
          <w:rFonts w:ascii="Arial" w:hAnsi="Arial" w:cs="Arial"/>
          <w:sz w:val="24"/>
          <w:szCs w:val="24"/>
        </w:rPr>
        <w:t>4</w:t>
      </w:r>
    </w:p>
    <w:p w:rsidR="009750CC" w:rsidRPr="00910F31" w:rsidRDefault="00970927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anchor="_РАЗДЕЛ_I._ОБЩИЕ" w:history="1">
        <w:r w:rsidR="009750CC" w:rsidRPr="00910F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I. Общие положения</w:t>
        </w:r>
      </w:hyperlink>
      <w:r w:rsidR="006217A5" w:rsidRPr="00910F31">
        <w:rPr>
          <w:rFonts w:ascii="Arial" w:hAnsi="Arial" w:cs="Arial"/>
          <w:sz w:val="24"/>
          <w:szCs w:val="24"/>
        </w:rPr>
        <w:t>……………………………………………………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…………………..</w:t>
      </w:r>
      <w:r w:rsidR="006217A5" w:rsidRPr="00910F31">
        <w:rPr>
          <w:rFonts w:ascii="Arial" w:hAnsi="Arial" w:cs="Arial"/>
          <w:sz w:val="24"/>
          <w:szCs w:val="24"/>
        </w:rPr>
        <w:t>………...</w:t>
      </w:r>
      <w:r w:rsidR="00845BF8" w:rsidRPr="00910F31">
        <w:rPr>
          <w:rFonts w:ascii="Arial" w:hAnsi="Arial" w:cs="Arial"/>
          <w:sz w:val="24"/>
          <w:szCs w:val="24"/>
        </w:rPr>
        <w:t>4</w:t>
      </w:r>
      <w:r w:rsidR="006635AC" w:rsidRPr="00910F31">
        <w:rPr>
          <w:rFonts w:ascii="Arial" w:hAnsi="Arial" w:cs="Arial"/>
          <w:sz w:val="24"/>
          <w:szCs w:val="24"/>
        </w:rPr>
        <w:t>-5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1. Предмет регулирования Административного регламента</w:t>
      </w:r>
      <w:r w:rsidR="001D27AB" w:rsidRPr="00910F31">
        <w:rPr>
          <w:rFonts w:ascii="Arial" w:hAnsi="Arial" w:cs="Arial"/>
          <w:sz w:val="24"/>
          <w:szCs w:val="24"/>
        </w:rPr>
        <w:t>………………</w:t>
      </w:r>
      <w:r w:rsidR="006217A5" w:rsidRPr="00910F31">
        <w:rPr>
          <w:rFonts w:ascii="Arial" w:hAnsi="Arial" w:cs="Arial"/>
          <w:sz w:val="24"/>
          <w:szCs w:val="24"/>
        </w:rPr>
        <w:t>……………………</w:t>
      </w:r>
      <w:r w:rsidR="006635AC" w:rsidRPr="00910F31">
        <w:rPr>
          <w:rFonts w:ascii="Arial" w:hAnsi="Arial" w:cs="Arial"/>
          <w:sz w:val="24"/>
          <w:szCs w:val="24"/>
        </w:rPr>
        <w:t>4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 Лица, имеющие право на получение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………………...</w:t>
      </w:r>
      <w:r w:rsidR="006217A5" w:rsidRPr="00910F31">
        <w:rPr>
          <w:rFonts w:ascii="Arial" w:hAnsi="Arial" w:cs="Arial"/>
          <w:sz w:val="24"/>
          <w:szCs w:val="24"/>
        </w:rPr>
        <w:t>..</w:t>
      </w:r>
      <w:r w:rsidR="006635AC" w:rsidRPr="00910F31">
        <w:rPr>
          <w:rFonts w:ascii="Arial" w:hAnsi="Arial" w:cs="Arial"/>
          <w:sz w:val="24"/>
          <w:szCs w:val="24"/>
        </w:rPr>
        <w:t>4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</w:t>
      </w:r>
      <w:r w:rsidR="003633CE" w:rsidRPr="00910F31">
        <w:rPr>
          <w:rFonts w:ascii="Arial" w:hAnsi="Arial" w:cs="Arial"/>
          <w:sz w:val="24"/>
          <w:szCs w:val="24"/>
        </w:rPr>
        <w:t> </w:t>
      </w:r>
      <w:r w:rsidRPr="00910F31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Услуги</w:t>
      </w:r>
      <w:r w:rsidR="001D27AB" w:rsidRPr="00910F31">
        <w:rPr>
          <w:rFonts w:ascii="Arial" w:hAnsi="Arial" w:cs="Arial"/>
          <w:sz w:val="24"/>
          <w:szCs w:val="24"/>
        </w:rPr>
        <w:t>……...………</w:t>
      </w:r>
      <w:r w:rsidR="006635AC" w:rsidRPr="00910F31">
        <w:rPr>
          <w:rFonts w:ascii="Arial" w:hAnsi="Arial" w:cs="Arial"/>
          <w:sz w:val="24"/>
          <w:szCs w:val="24"/>
        </w:rPr>
        <w:t>5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II. Стандарт предоставления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</w:t>
      </w:r>
      <w:r w:rsidR="006217A5" w:rsidRPr="00910F31">
        <w:rPr>
          <w:rFonts w:ascii="Arial" w:hAnsi="Arial" w:cs="Arial"/>
          <w:sz w:val="24"/>
          <w:szCs w:val="24"/>
        </w:rPr>
        <w:t>…</w:t>
      </w:r>
      <w:r w:rsidR="001D27AB" w:rsidRPr="00910F31">
        <w:rPr>
          <w:rFonts w:ascii="Arial" w:hAnsi="Arial" w:cs="Arial"/>
          <w:sz w:val="24"/>
          <w:szCs w:val="24"/>
        </w:rPr>
        <w:t>……</w:t>
      </w:r>
      <w:r w:rsidR="006217A5" w:rsidRPr="00910F31">
        <w:rPr>
          <w:rFonts w:ascii="Arial" w:hAnsi="Arial" w:cs="Arial"/>
          <w:sz w:val="24"/>
          <w:szCs w:val="24"/>
        </w:rPr>
        <w:t>…..</w:t>
      </w:r>
      <w:r w:rsidR="006635AC" w:rsidRPr="00910F31">
        <w:rPr>
          <w:rFonts w:ascii="Arial" w:hAnsi="Arial" w:cs="Arial"/>
          <w:sz w:val="24"/>
          <w:szCs w:val="24"/>
        </w:rPr>
        <w:t>5-11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 Наименование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…………………..</w:t>
      </w:r>
      <w:r w:rsidR="006217A5" w:rsidRPr="00910F31">
        <w:rPr>
          <w:rFonts w:ascii="Arial" w:hAnsi="Arial" w:cs="Arial"/>
          <w:sz w:val="24"/>
          <w:szCs w:val="24"/>
        </w:rPr>
        <w:t>…...…</w:t>
      </w:r>
      <w:r w:rsidR="006635AC" w:rsidRPr="00910F31">
        <w:rPr>
          <w:rFonts w:ascii="Arial" w:hAnsi="Arial" w:cs="Arial"/>
          <w:sz w:val="24"/>
          <w:szCs w:val="24"/>
        </w:rPr>
        <w:t>5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 Организация, участвующая в предоставлении Услуги</w:t>
      </w:r>
      <w:r w:rsidR="006217A5" w:rsidRPr="00910F31">
        <w:rPr>
          <w:rFonts w:ascii="Arial" w:hAnsi="Arial" w:cs="Arial"/>
          <w:sz w:val="24"/>
          <w:szCs w:val="24"/>
        </w:rPr>
        <w:t>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……………….</w:t>
      </w:r>
      <w:r w:rsidR="006217A5" w:rsidRPr="00910F31">
        <w:rPr>
          <w:rFonts w:ascii="Arial" w:hAnsi="Arial" w:cs="Arial"/>
          <w:sz w:val="24"/>
          <w:szCs w:val="24"/>
        </w:rPr>
        <w:t>……..</w:t>
      </w:r>
      <w:r w:rsidR="006635AC" w:rsidRPr="00910F31">
        <w:rPr>
          <w:rFonts w:ascii="Arial" w:hAnsi="Arial" w:cs="Arial"/>
          <w:sz w:val="24"/>
          <w:szCs w:val="24"/>
        </w:rPr>
        <w:t>5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 Основания для обращения и результаты предоставления Услуги</w:t>
      </w:r>
      <w:r w:rsidR="006217A5" w:rsidRPr="00910F31">
        <w:rPr>
          <w:rFonts w:ascii="Arial" w:hAnsi="Arial" w:cs="Arial"/>
          <w:sz w:val="24"/>
          <w:szCs w:val="24"/>
        </w:rPr>
        <w:t>…</w:t>
      </w:r>
      <w:r w:rsidR="001D27AB" w:rsidRPr="00910F31">
        <w:rPr>
          <w:rFonts w:ascii="Arial" w:hAnsi="Arial" w:cs="Arial"/>
          <w:sz w:val="24"/>
          <w:szCs w:val="24"/>
        </w:rPr>
        <w:t>……………..</w:t>
      </w:r>
      <w:r w:rsidR="006217A5" w:rsidRPr="00910F31">
        <w:rPr>
          <w:rFonts w:ascii="Arial" w:hAnsi="Arial" w:cs="Arial"/>
          <w:sz w:val="24"/>
          <w:szCs w:val="24"/>
        </w:rPr>
        <w:t>………</w:t>
      </w:r>
      <w:r w:rsidR="003633CE" w:rsidRPr="00910F31">
        <w:rPr>
          <w:rFonts w:ascii="Arial" w:hAnsi="Arial" w:cs="Arial"/>
          <w:sz w:val="24"/>
          <w:szCs w:val="24"/>
        </w:rPr>
        <w:t>...</w:t>
      </w:r>
      <w:r w:rsidR="006635AC" w:rsidRPr="00910F31">
        <w:rPr>
          <w:rFonts w:ascii="Arial" w:hAnsi="Arial" w:cs="Arial"/>
          <w:sz w:val="24"/>
          <w:szCs w:val="24"/>
        </w:rPr>
        <w:t>6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7. Срок регистрации Заявления на предоставление Услуги</w:t>
      </w:r>
      <w:r w:rsidR="006217A5" w:rsidRPr="00910F31">
        <w:rPr>
          <w:rFonts w:ascii="Arial" w:hAnsi="Arial" w:cs="Arial"/>
          <w:sz w:val="24"/>
          <w:szCs w:val="24"/>
        </w:rPr>
        <w:t>………………</w:t>
      </w:r>
      <w:r w:rsidR="001D27AB" w:rsidRPr="00910F31">
        <w:rPr>
          <w:rFonts w:ascii="Arial" w:hAnsi="Arial" w:cs="Arial"/>
          <w:sz w:val="24"/>
          <w:szCs w:val="24"/>
        </w:rPr>
        <w:t>…...…………</w:t>
      </w:r>
      <w:r w:rsidR="006217A5" w:rsidRPr="00910F31">
        <w:rPr>
          <w:rFonts w:ascii="Arial" w:hAnsi="Arial" w:cs="Arial"/>
          <w:sz w:val="24"/>
          <w:szCs w:val="24"/>
        </w:rPr>
        <w:t>……..</w:t>
      </w:r>
      <w:r w:rsidR="006635AC" w:rsidRPr="00910F31">
        <w:rPr>
          <w:rFonts w:ascii="Arial" w:hAnsi="Arial" w:cs="Arial"/>
          <w:sz w:val="24"/>
          <w:szCs w:val="24"/>
        </w:rPr>
        <w:t>6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8. Срок предоставления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………………….</w:t>
      </w:r>
      <w:r w:rsidR="006217A5" w:rsidRPr="00910F31">
        <w:rPr>
          <w:rFonts w:ascii="Arial" w:hAnsi="Arial" w:cs="Arial"/>
          <w:sz w:val="24"/>
          <w:szCs w:val="24"/>
        </w:rPr>
        <w:t>…</w:t>
      </w:r>
      <w:r w:rsidR="003633CE" w:rsidRPr="00910F31">
        <w:rPr>
          <w:rFonts w:ascii="Arial" w:hAnsi="Arial" w:cs="Arial"/>
          <w:sz w:val="24"/>
          <w:szCs w:val="24"/>
        </w:rPr>
        <w:t>...</w:t>
      </w:r>
      <w:r w:rsidR="006635AC" w:rsidRPr="00910F31">
        <w:rPr>
          <w:rFonts w:ascii="Arial" w:hAnsi="Arial" w:cs="Arial"/>
          <w:sz w:val="24"/>
          <w:szCs w:val="24"/>
        </w:rPr>
        <w:t>7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9. Правовые основания предоставления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………………..</w:t>
      </w:r>
      <w:r w:rsidR="006217A5" w:rsidRPr="00910F31">
        <w:rPr>
          <w:rFonts w:ascii="Arial" w:hAnsi="Arial" w:cs="Arial"/>
          <w:sz w:val="24"/>
          <w:szCs w:val="24"/>
        </w:rPr>
        <w:t>……</w:t>
      </w:r>
      <w:r w:rsidR="006635AC" w:rsidRPr="00910F31">
        <w:rPr>
          <w:rFonts w:ascii="Arial" w:hAnsi="Arial" w:cs="Arial"/>
          <w:sz w:val="24"/>
          <w:szCs w:val="24"/>
        </w:rPr>
        <w:t>7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10. </w:t>
      </w:r>
      <w:hyperlink w:anchor="_Toc447277417" w:history="1">
        <w:r w:rsidRPr="00910F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Исчерпывающий перечень документов, необходимых для предоставления Услуги</w:t>
        </w:r>
      </w:hyperlink>
      <w:r w:rsidR="001D27AB" w:rsidRPr="00910F31">
        <w:rPr>
          <w:rFonts w:ascii="Arial" w:hAnsi="Arial" w:cs="Arial"/>
          <w:sz w:val="24"/>
          <w:szCs w:val="24"/>
        </w:rPr>
        <w:t>…..</w:t>
      </w:r>
      <w:r w:rsidR="006635AC" w:rsidRPr="00910F31">
        <w:rPr>
          <w:rFonts w:ascii="Arial" w:hAnsi="Arial" w:cs="Arial"/>
          <w:sz w:val="24"/>
          <w:szCs w:val="24"/>
        </w:rPr>
        <w:t>7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11. 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………………………………………</w:t>
      </w:r>
      <w:r w:rsidR="006217A5" w:rsidRPr="00910F31">
        <w:rPr>
          <w:rFonts w:ascii="Arial" w:hAnsi="Arial" w:cs="Arial"/>
          <w:sz w:val="24"/>
          <w:szCs w:val="24"/>
        </w:rPr>
        <w:t>...…</w:t>
      </w:r>
      <w:r w:rsidR="006635AC" w:rsidRPr="00910F31">
        <w:rPr>
          <w:rFonts w:ascii="Arial" w:hAnsi="Arial" w:cs="Arial"/>
          <w:sz w:val="24"/>
          <w:szCs w:val="24"/>
        </w:rPr>
        <w:t>7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 Исчерпывающий перечень оснований для отказа в приеме и регистрации документов, необходимых для предоставления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……………………………….</w:t>
      </w:r>
      <w:r w:rsidR="003633CE" w:rsidRPr="00910F31">
        <w:rPr>
          <w:rFonts w:ascii="Arial" w:hAnsi="Arial" w:cs="Arial"/>
          <w:sz w:val="24"/>
          <w:szCs w:val="24"/>
        </w:rPr>
        <w:t>…</w:t>
      </w:r>
      <w:r w:rsidR="006635AC" w:rsidRPr="00910F31">
        <w:rPr>
          <w:rFonts w:ascii="Arial" w:hAnsi="Arial" w:cs="Arial"/>
          <w:sz w:val="24"/>
          <w:szCs w:val="24"/>
        </w:rPr>
        <w:t>8</w:t>
      </w:r>
    </w:p>
    <w:p w:rsidR="009750CC" w:rsidRPr="00910F31" w:rsidRDefault="006217A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13. </w:t>
      </w:r>
      <w:r w:rsidR="009750CC" w:rsidRPr="00910F31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Услуги</w:t>
      </w:r>
      <w:r w:rsidR="001D27AB" w:rsidRPr="00910F31">
        <w:rPr>
          <w:rFonts w:ascii="Arial" w:hAnsi="Arial" w:cs="Arial"/>
          <w:sz w:val="24"/>
          <w:szCs w:val="24"/>
        </w:rPr>
        <w:t>………...</w:t>
      </w:r>
      <w:r w:rsidRPr="00910F31">
        <w:rPr>
          <w:rFonts w:ascii="Arial" w:hAnsi="Arial" w:cs="Arial"/>
          <w:sz w:val="24"/>
          <w:szCs w:val="24"/>
        </w:rPr>
        <w:t>.</w:t>
      </w:r>
      <w:r w:rsidR="006635AC" w:rsidRPr="00910F31">
        <w:rPr>
          <w:rFonts w:ascii="Arial" w:hAnsi="Arial" w:cs="Arial"/>
          <w:sz w:val="24"/>
          <w:szCs w:val="24"/>
        </w:rPr>
        <w:t>8</w:t>
      </w:r>
      <w:r w:rsidR="003633CE" w:rsidRPr="00910F31">
        <w:rPr>
          <w:rFonts w:ascii="Arial" w:hAnsi="Arial" w:cs="Arial"/>
          <w:sz w:val="24"/>
          <w:szCs w:val="24"/>
        </w:rPr>
        <w:t>-9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……………………………….</w:t>
      </w:r>
      <w:r w:rsidR="006217A5" w:rsidRPr="00910F31">
        <w:rPr>
          <w:rFonts w:ascii="Arial" w:hAnsi="Arial" w:cs="Arial"/>
          <w:sz w:val="24"/>
          <w:szCs w:val="24"/>
        </w:rPr>
        <w:t>…...</w:t>
      </w:r>
      <w:r w:rsidR="006635AC" w:rsidRPr="00910F31">
        <w:rPr>
          <w:rFonts w:ascii="Arial" w:hAnsi="Arial" w:cs="Arial"/>
          <w:sz w:val="24"/>
          <w:szCs w:val="24"/>
        </w:rPr>
        <w:t>9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15. 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</w:r>
      <w:r w:rsidR="001D27AB" w:rsidRPr="00910F31">
        <w:rPr>
          <w:rFonts w:ascii="Arial" w:hAnsi="Arial" w:cs="Arial"/>
          <w:sz w:val="24"/>
          <w:szCs w:val="24"/>
        </w:rPr>
        <w:t>…….</w:t>
      </w:r>
      <w:r w:rsidR="006217A5" w:rsidRPr="00910F31">
        <w:rPr>
          <w:rFonts w:ascii="Arial" w:hAnsi="Arial" w:cs="Arial"/>
          <w:sz w:val="24"/>
          <w:szCs w:val="24"/>
        </w:rPr>
        <w:t>.</w:t>
      </w:r>
      <w:r w:rsidR="006635AC" w:rsidRPr="00910F31">
        <w:rPr>
          <w:rFonts w:ascii="Arial" w:hAnsi="Arial" w:cs="Arial"/>
          <w:sz w:val="24"/>
          <w:szCs w:val="24"/>
        </w:rPr>
        <w:t>9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 Способы предоставления Заявителем документов, необходимых для получения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………………………………….</w:t>
      </w:r>
      <w:r w:rsidR="006217A5" w:rsidRPr="00910F31">
        <w:rPr>
          <w:rFonts w:ascii="Arial" w:hAnsi="Arial" w:cs="Arial"/>
          <w:sz w:val="24"/>
          <w:szCs w:val="24"/>
        </w:rPr>
        <w:t>…</w:t>
      </w:r>
      <w:r w:rsidR="006635AC" w:rsidRPr="00910F31">
        <w:rPr>
          <w:rFonts w:ascii="Arial" w:hAnsi="Arial" w:cs="Arial"/>
          <w:sz w:val="24"/>
          <w:szCs w:val="24"/>
        </w:rPr>
        <w:t>9-10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 Способы получения Заявителем результатов предоставления Услуги</w:t>
      </w:r>
      <w:r w:rsidR="006217A5" w:rsidRPr="00910F31">
        <w:rPr>
          <w:rFonts w:ascii="Arial" w:hAnsi="Arial" w:cs="Arial"/>
          <w:sz w:val="24"/>
          <w:szCs w:val="24"/>
        </w:rPr>
        <w:t>…</w:t>
      </w:r>
      <w:r w:rsidR="001D27AB" w:rsidRPr="00910F31">
        <w:rPr>
          <w:rFonts w:ascii="Arial" w:hAnsi="Arial" w:cs="Arial"/>
          <w:sz w:val="24"/>
          <w:szCs w:val="24"/>
        </w:rPr>
        <w:t>……………</w:t>
      </w:r>
      <w:r w:rsidR="006217A5" w:rsidRPr="00910F31">
        <w:rPr>
          <w:rFonts w:ascii="Arial" w:hAnsi="Arial" w:cs="Arial"/>
          <w:sz w:val="24"/>
          <w:szCs w:val="24"/>
        </w:rPr>
        <w:t>…</w:t>
      </w:r>
      <w:r w:rsidR="006635AC" w:rsidRPr="00910F31">
        <w:rPr>
          <w:rFonts w:ascii="Arial" w:hAnsi="Arial" w:cs="Arial"/>
          <w:sz w:val="24"/>
          <w:szCs w:val="24"/>
        </w:rPr>
        <w:t>10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18. Максимальный срок ожидания в очереди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………………..</w:t>
      </w:r>
      <w:r w:rsidR="006217A5" w:rsidRPr="00910F31">
        <w:rPr>
          <w:rFonts w:ascii="Arial" w:hAnsi="Arial" w:cs="Arial"/>
          <w:sz w:val="24"/>
          <w:szCs w:val="24"/>
        </w:rPr>
        <w:t>…...</w:t>
      </w:r>
      <w:r w:rsidR="006635AC" w:rsidRPr="00910F31">
        <w:rPr>
          <w:rFonts w:ascii="Arial" w:hAnsi="Arial" w:cs="Arial"/>
          <w:sz w:val="24"/>
          <w:szCs w:val="24"/>
        </w:rPr>
        <w:t>10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19. Требования к помещениям, в которых предоставляется Услуга</w:t>
      </w:r>
      <w:r w:rsidR="006217A5" w:rsidRPr="00910F31">
        <w:rPr>
          <w:rFonts w:ascii="Arial" w:hAnsi="Arial" w:cs="Arial"/>
          <w:sz w:val="24"/>
          <w:szCs w:val="24"/>
        </w:rPr>
        <w:t>………</w:t>
      </w:r>
      <w:r w:rsidR="001D27AB" w:rsidRPr="00910F31">
        <w:rPr>
          <w:rFonts w:ascii="Arial" w:hAnsi="Arial" w:cs="Arial"/>
          <w:sz w:val="24"/>
          <w:szCs w:val="24"/>
        </w:rPr>
        <w:t>……………..</w:t>
      </w:r>
      <w:r w:rsidR="006217A5" w:rsidRPr="00910F31">
        <w:rPr>
          <w:rFonts w:ascii="Arial" w:hAnsi="Arial" w:cs="Arial"/>
          <w:sz w:val="24"/>
          <w:szCs w:val="24"/>
        </w:rPr>
        <w:t>…..</w:t>
      </w:r>
      <w:r w:rsidR="003633CE" w:rsidRPr="00910F31">
        <w:rPr>
          <w:rFonts w:ascii="Arial" w:hAnsi="Arial" w:cs="Arial"/>
          <w:sz w:val="24"/>
          <w:szCs w:val="24"/>
        </w:rPr>
        <w:t>11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20. Показатели доступности и качества Услуги</w:t>
      </w:r>
      <w:r w:rsidR="006217A5" w:rsidRPr="00910F31">
        <w:rPr>
          <w:rFonts w:ascii="Arial" w:hAnsi="Arial" w:cs="Arial"/>
          <w:sz w:val="24"/>
          <w:szCs w:val="24"/>
        </w:rPr>
        <w:t>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………………..</w:t>
      </w:r>
      <w:r w:rsidR="006217A5" w:rsidRPr="00910F31">
        <w:rPr>
          <w:rFonts w:ascii="Arial" w:hAnsi="Arial" w:cs="Arial"/>
          <w:sz w:val="24"/>
          <w:szCs w:val="24"/>
        </w:rPr>
        <w:t>…...</w:t>
      </w:r>
      <w:r w:rsidR="003633CE" w:rsidRPr="00910F31">
        <w:rPr>
          <w:rFonts w:ascii="Arial" w:hAnsi="Arial" w:cs="Arial"/>
          <w:sz w:val="24"/>
          <w:szCs w:val="24"/>
        </w:rPr>
        <w:t>11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21. Требования к организации предоставления Услуги в электронной форме</w:t>
      </w:r>
      <w:r w:rsidR="001D27AB" w:rsidRPr="00910F31">
        <w:rPr>
          <w:rFonts w:ascii="Arial" w:hAnsi="Arial" w:cs="Arial"/>
          <w:sz w:val="24"/>
          <w:szCs w:val="24"/>
        </w:rPr>
        <w:t>……………</w:t>
      </w:r>
      <w:r w:rsidR="006217A5" w:rsidRPr="00910F31">
        <w:rPr>
          <w:rFonts w:ascii="Arial" w:hAnsi="Arial" w:cs="Arial"/>
          <w:sz w:val="24"/>
          <w:szCs w:val="24"/>
        </w:rPr>
        <w:t>.</w:t>
      </w:r>
      <w:r w:rsidR="006635AC" w:rsidRPr="00910F31">
        <w:rPr>
          <w:rFonts w:ascii="Arial" w:hAnsi="Arial" w:cs="Arial"/>
          <w:sz w:val="24"/>
          <w:szCs w:val="24"/>
        </w:rPr>
        <w:t>11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22. Требования к организации предоставления Услуги в МФЦ</w:t>
      </w:r>
      <w:r w:rsidR="006217A5" w:rsidRPr="00910F31">
        <w:rPr>
          <w:rFonts w:ascii="Arial" w:hAnsi="Arial" w:cs="Arial"/>
          <w:sz w:val="24"/>
          <w:szCs w:val="24"/>
        </w:rPr>
        <w:t>……………</w:t>
      </w:r>
      <w:r w:rsidR="001D27AB" w:rsidRPr="00910F31">
        <w:rPr>
          <w:rFonts w:ascii="Arial" w:hAnsi="Arial" w:cs="Arial"/>
          <w:sz w:val="24"/>
          <w:szCs w:val="24"/>
        </w:rPr>
        <w:t>……………….</w:t>
      </w:r>
      <w:r w:rsidR="006217A5" w:rsidRPr="00910F31">
        <w:rPr>
          <w:rFonts w:ascii="Arial" w:hAnsi="Arial" w:cs="Arial"/>
          <w:sz w:val="24"/>
          <w:szCs w:val="24"/>
        </w:rPr>
        <w:t>….</w:t>
      </w:r>
      <w:r w:rsidR="006635AC" w:rsidRPr="00910F31">
        <w:rPr>
          <w:rFonts w:ascii="Arial" w:hAnsi="Arial" w:cs="Arial"/>
          <w:sz w:val="24"/>
          <w:szCs w:val="24"/>
        </w:rPr>
        <w:t>11</w:t>
      </w:r>
    </w:p>
    <w:p w:rsidR="009750CC" w:rsidRPr="00910F31" w:rsidRDefault="006217A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III. </w:t>
      </w:r>
      <w:r w:rsidR="009750CC" w:rsidRPr="00910F31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910F31">
        <w:rPr>
          <w:rFonts w:ascii="Arial" w:hAnsi="Arial" w:cs="Arial"/>
          <w:sz w:val="24"/>
          <w:szCs w:val="24"/>
        </w:rPr>
        <w:t>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……………………………..</w:t>
      </w:r>
      <w:r w:rsidR="003633CE" w:rsidRPr="00910F31">
        <w:rPr>
          <w:rFonts w:ascii="Arial" w:hAnsi="Arial" w:cs="Arial"/>
          <w:sz w:val="24"/>
          <w:szCs w:val="24"/>
        </w:rPr>
        <w:t>….</w:t>
      </w:r>
      <w:r w:rsidR="006635AC" w:rsidRPr="00910F31">
        <w:rPr>
          <w:rFonts w:ascii="Arial" w:hAnsi="Arial" w:cs="Arial"/>
          <w:sz w:val="24"/>
          <w:szCs w:val="24"/>
        </w:rPr>
        <w:t>12</w:t>
      </w:r>
    </w:p>
    <w:p w:rsidR="009750CC" w:rsidRPr="00910F31" w:rsidRDefault="006217A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23. </w:t>
      </w:r>
      <w:r w:rsidR="009750CC" w:rsidRPr="00910F31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  <w:r w:rsidRPr="00910F31">
        <w:rPr>
          <w:rFonts w:ascii="Arial" w:hAnsi="Arial" w:cs="Arial"/>
          <w:sz w:val="24"/>
          <w:szCs w:val="24"/>
        </w:rPr>
        <w:t>………………………………………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…………………………………..</w:t>
      </w:r>
      <w:r w:rsidR="003633CE" w:rsidRPr="00910F31">
        <w:rPr>
          <w:rFonts w:ascii="Arial" w:hAnsi="Arial" w:cs="Arial"/>
          <w:sz w:val="24"/>
          <w:szCs w:val="24"/>
        </w:rPr>
        <w:t>…..</w:t>
      </w:r>
      <w:r w:rsidR="006635AC" w:rsidRPr="00910F31">
        <w:rPr>
          <w:rFonts w:ascii="Arial" w:hAnsi="Arial" w:cs="Arial"/>
          <w:sz w:val="24"/>
          <w:szCs w:val="24"/>
        </w:rPr>
        <w:t>12</w:t>
      </w:r>
    </w:p>
    <w:p w:rsidR="009750CC" w:rsidRPr="00910F31" w:rsidRDefault="006217A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IV. </w:t>
      </w:r>
      <w:r w:rsidR="009750CC" w:rsidRPr="00910F31">
        <w:rPr>
          <w:rFonts w:ascii="Arial" w:hAnsi="Arial" w:cs="Arial"/>
          <w:sz w:val="24"/>
          <w:szCs w:val="24"/>
        </w:rPr>
        <w:t>Порядок и формы контроля за исполнением Административного регламента</w:t>
      </w:r>
      <w:r w:rsidR="001D27AB" w:rsidRPr="00910F31">
        <w:rPr>
          <w:rFonts w:ascii="Arial" w:hAnsi="Arial" w:cs="Arial"/>
          <w:sz w:val="24"/>
          <w:szCs w:val="24"/>
        </w:rPr>
        <w:t>…...</w:t>
      </w:r>
      <w:r w:rsidR="003633CE" w:rsidRPr="00910F31">
        <w:rPr>
          <w:rFonts w:ascii="Arial" w:hAnsi="Arial" w:cs="Arial"/>
          <w:sz w:val="24"/>
          <w:szCs w:val="24"/>
        </w:rPr>
        <w:t>..</w:t>
      </w:r>
      <w:r w:rsidR="006635AC" w:rsidRPr="00910F31">
        <w:rPr>
          <w:rFonts w:ascii="Arial" w:hAnsi="Arial" w:cs="Arial"/>
          <w:sz w:val="24"/>
          <w:szCs w:val="24"/>
        </w:rPr>
        <w:t>12</w:t>
      </w:r>
      <w:r w:rsidR="003633CE" w:rsidRPr="00910F31">
        <w:rPr>
          <w:rFonts w:ascii="Arial" w:hAnsi="Arial" w:cs="Arial"/>
          <w:sz w:val="24"/>
          <w:szCs w:val="24"/>
        </w:rPr>
        <w:t>-15</w:t>
      </w:r>
    </w:p>
    <w:p w:rsidR="009750CC" w:rsidRPr="00910F31" w:rsidRDefault="006217A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24. </w:t>
      </w:r>
      <w:r w:rsidR="009750CC" w:rsidRPr="00910F31">
        <w:rPr>
          <w:rFonts w:ascii="Arial" w:hAnsi="Arial" w:cs="Arial"/>
          <w:sz w:val="24"/>
          <w:szCs w:val="24"/>
        </w:rPr>
        <w:t>Порядок осуществления контроля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r w:rsidRPr="00910F31">
        <w:rPr>
          <w:rFonts w:ascii="Arial" w:hAnsi="Arial" w:cs="Arial"/>
          <w:sz w:val="24"/>
          <w:szCs w:val="24"/>
        </w:rPr>
        <w:t>…</w:t>
      </w:r>
      <w:r w:rsidR="001D27AB" w:rsidRPr="00910F31">
        <w:rPr>
          <w:rFonts w:ascii="Arial" w:hAnsi="Arial" w:cs="Arial"/>
          <w:sz w:val="24"/>
          <w:szCs w:val="24"/>
        </w:rPr>
        <w:t>………………………………………………………………………...</w:t>
      </w:r>
      <w:r w:rsidRPr="00910F31">
        <w:rPr>
          <w:rFonts w:ascii="Arial" w:hAnsi="Arial" w:cs="Arial"/>
          <w:sz w:val="24"/>
          <w:szCs w:val="24"/>
        </w:rPr>
        <w:t>…</w:t>
      </w:r>
      <w:r w:rsidR="006635AC" w:rsidRPr="00910F31">
        <w:rPr>
          <w:rFonts w:ascii="Arial" w:hAnsi="Arial" w:cs="Arial"/>
          <w:sz w:val="24"/>
          <w:szCs w:val="24"/>
        </w:rPr>
        <w:t>12</w:t>
      </w:r>
    </w:p>
    <w:p w:rsidR="009750CC" w:rsidRPr="00910F31" w:rsidRDefault="009750CC" w:rsidP="002A095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 xml:space="preserve">25. </w:t>
      </w:r>
      <w:r w:rsidRPr="00910F31">
        <w:rPr>
          <w:rFonts w:ascii="Arial" w:hAnsi="Arial" w:cs="Arial"/>
          <w:bCs/>
          <w:iCs/>
          <w:sz w:val="24"/>
          <w:szCs w:val="24"/>
          <w:lang w:eastAsia="ru-RU"/>
        </w:rPr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r w:rsidR="001D27AB"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……………………………..</w:t>
      </w:r>
      <w:r w:rsidR="003633CE"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………………………</w:t>
      </w:r>
      <w:r w:rsidR="001D27AB"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…………..</w:t>
      </w:r>
      <w:r w:rsidR="003633CE"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…………………………………</w:t>
      </w:r>
      <w:r w:rsidR="006635AC" w:rsidRPr="00910F31">
        <w:rPr>
          <w:rFonts w:ascii="Arial" w:hAnsi="Arial" w:cs="Arial"/>
          <w:bCs/>
          <w:iCs/>
          <w:sz w:val="24"/>
          <w:szCs w:val="24"/>
          <w:lang w:eastAsia="ru-RU"/>
        </w:rPr>
        <w:t>13</w:t>
      </w:r>
    </w:p>
    <w:p w:rsidR="009750CC" w:rsidRPr="00910F31" w:rsidRDefault="001D27AB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bCs/>
          <w:iCs/>
          <w:sz w:val="24"/>
          <w:szCs w:val="24"/>
          <w:lang w:eastAsia="ru-RU"/>
        </w:rPr>
        <w:t>26. </w:t>
      </w:r>
      <w:r w:rsidR="009750CC" w:rsidRPr="00910F31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r w:rsidR="00D757CC" w:rsidRPr="00910F31">
        <w:rPr>
          <w:rFonts w:ascii="Arial" w:hAnsi="Arial" w:cs="Arial"/>
          <w:sz w:val="24"/>
          <w:szCs w:val="24"/>
        </w:rPr>
        <w:t>……</w:t>
      </w:r>
      <w:r w:rsidRPr="00910F31">
        <w:rPr>
          <w:rFonts w:ascii="Arial" w:hAnsi="Arial" w:cs="Arial"/>
          <w:sz w:val="24"/>
          <w:szCs w:val="24"/>
        </w:rPr>
        <w:t>…………….</w:t>
      </w:r>
      <w:r w:rsidR="00D757CC" w:rsidRPr="00910F31">
        <w:rPr>
          <w:rFonts w:ascii="Arial" w:hAnsi="Arial" w:cs="Arial"/>
          <w:sz w:val="24"/>
          <w:szCs w:val="24"/>
        </w:rPr>
        <w:t>.</w:t>
      </w:r>
      <w:r w:rsidR="003633CE" w:rsidRPr="00910F31">
        <w:rPr>
          <w:rFonts w:ascii="Arial" w:hAnsi="Arial" w:cs="Arial"/>
          <w:sz w:val="24"/>
          <w:szCs w:val="24"/>
        </w:rPr>
        <w:t>13-14</w:t>
      </w:r>
    </w:p>
    <w:p w:rsidR="009750CC" w:rsidRPr="00910F31" w:rsidRDefault="001D27AB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27. </w:t>
      </w:r>
      <w:r w:rsidR="009750CC" w:rsidRPr="00910F31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 w:rsidR="00D757CC" w:rsidRPr="00910F31">
        <w:rPr>
          <w:rFonts w:ascii="Arial" w:hAnsi="Arial" w:cs="Arial"/>
          <w:sz w:val="24"/>
          <w:szCs w:val="24"/>
        </w:rPr>
        <w:t>…………………………………………………</w:t>
      </w:r>
      <w:r w:rsidR="00CF0C8F" w:rsidRPr="00910F31">
        <w:rPr>
          <w:rFonts w:ascii="Arial" w:hAnsi="Arial" w:cs="Arial"/>
          <w:sz w:val="24"/>
          <w:szCs w:val="24"/>
        </w:rPr>
        <w:t>……………………</w:t>
      </w:r>
      <w:r w:rsidR="00D757CC" w:rsidRPr="00910F31">
        <w:rPr>
          <w:rFonts w:ascii="Arial" w:hAnsi="Arial" w:cs="Arial"/>
          <w:sz w:val="24"/>
          <w:szCs w:val="24"/>
        </w:rPr>
        <w:t>…………………</w:t>
      </w:r>
      <w:r w:rsidR="003633CE" w:rsidRPr="00910F31">
        <w:rPr>
          <w:rFonts w:ascii="Arial" w:hAnsi="Arial" w:cs="Arial"/>
          <w:sz w:val="24"/>
          <w:szCs w:val="24"/>
        </w:rPr>
        <w:t>…..</w:t>
      </w:r>
      <w:r w:rsidR="006635AC" w:rsidRPr="00910F31">
        <w:rPr>
          <w:rFonts w:ascii="Arial" w:hAnsi="Arial" w:cs="Arial"/>
          <w:sz w:val="24"/>
          <w:szCs w:val="24"/>
        </w:rPr>
        <w:t>15</w:t>
      </w:r>
    </w:p>
    <w:p w:rsidR="009750CC" w:rsidRPr="00910F31" w:rsidRDefault="00D757CC" w:rsidP="002A095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V. </w:t>
      </w:r>
      <w:r w:rsidR="009750CC" w:rsidRPr="00910F31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9750CC" w:rsidRPr="00910F31">
        <w:rPr>
          <w:rFonts w:ascii="Arial" w:hAnsi="Arial" w:cs="Arial"/>
          <w:bCs/>
          <w:iCs/>
          <w:sz w:val="24"/>
          <w:szCs w:val="24"/>
          <w:lang w:eastAsia="ru-RU"/>
        </w:rPr>
        <w:t>должностных лиц, специалистов Подразделения, Организации, участвующих в предоставлении Услуги</w:t>
      </w:r>
      <w:r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………………………………</w:t>
      </w:r>
      <w:r w:rsidR="00CF0C8F"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…………………………………….</w:t>
      </w:r>
      <w:r w:rsidRPr="00910F31">
        <w:rPr>
          <w:rFonts w:ascii="Arial" w:hAnsi="Arial" w:cs="Arial"/>
          <w:bCs/>
          <w:iCs/>
          <w:sz w:val="24"/>
          <w:szCs w:val="24"/>
          <w:lang w:eastAsia="ru-RU"/>
        </w:rPr>
        <w:t>……..</w:t>
      </w:r>
      <w:r w:rsidR="003633CE" w:rsidRPr="00910F31">
        <w:rPr>
          <w:rFonts w:ascii="Arial" w:hAnsi="Arial" w:cs="Arial"/>
          <w:bCs/>
          <w:iCs/>
          <w:sz w:val="24"/>
          <w:szCs w:val="24"/>
          <w:lang w:eastAsia="ru-RU"/>
        </w:rPr>
        <w:t>15-19</w:t>
      </w:r>
    </w:p>
    <w:p w:rsidR="003633CE" w:rsidRPr="00910F31" w:rsidRDefault="003633CE" w:rsidP="002A095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bCs/>
          <w:iCs/>
          <w:sz w:val="24"/>
          <w:szCs w:val="24"/>
          <w:lang w:eastAsia="ru-RU"/>
        </w:rPr>
        <w:t>28. Досудебный (внесудебный) порядок обжалования решений и действий (бездействия) должностных лиц, специалистов Подразделения, Организации, участвующих в предоставлении Услуги…………………………………</w:t>
      </w:r>
      <w:r w:rsidR="00CF0C8F" w:rsidRPr="00910F31">
        <w:rPr>
          <w:rFonts w:ascii="Arial" w:hAnsi="Arial" w:cs="Arial"/>
          <w:bCs/>
          <w:iCs/>
          <w:sz w:val="24"/>
          <w:szCs w:val="24"/>
          <w:lang w:eastAsia="ru-RU"/>
        </w:rPr>
        <w:t>……………………………………..</w:t>
      </w:r>
      <w:r w:rsidRPr="00910F31">
        <w:rPr>
          <w:rFonts w:ascii="Arial" w:hAnsi="Arial" w:cs="Arial"/>
          <w:bCs/>
          <w:iCs/>
          <w:sz w:val="24"/>
          <w:szCs w:val="24"/>
          <w:lang w:eastAsia="ru-RU"/>
        </w:rPr>
        <w:t>….15-19</w:t>
      </w:r>
    </w:p>
    <w:p w:rsidR="003633CE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 Термины и определения</w:t>
      </w:r>
      <w:r w:rsidR="00D757CC" w:rsidRPr="00910F31">
        <w:rPr>
          <w:rFonts w:ascii="Arial" w:hAnsi="Arial" w:cs="Arial"/>
          <w:sz w:val="24"/>
          <w:szCs w:val="24"/>
        </w:rPr>
        <w:t>…………………………</w:t>
      </w:r>
      <w:r w:rsidR="00CF0C8F" w:rsidRPr="00910F31">
        <w:rPr>
          <w:rFonts w:ascii="Arial" w:hAnsi="Arial" w:cs="Arial"/>
          <w:sz w:val="24"/>
          <w:szCs w:val="24"/>
        </w:rPr>
        <w:t>………………...</w:t>
      </w:r>
      <w:r w:rsidR="00D757CC" w:rsidRPr="00910F31">
        <w:rPr>
          <w:rFonts w:ascii="Arial" w:hAnsi="Arial" w:cs="Arial"/>
          <w:sz w:val="24"/>
          <w:szCs w:val="24"/>
        </w:rPr>
        <w:t>……….</w:t>
      </w:r>
      <w:r w:rsidR="003633CE" w:rsidRPr="00910F31">
        <w:rPr>
          <w:rFonts w:ascii="Arial" w:hAnsi="Arial" w:cs="Arial"/>
          <w:sz w:val="24"/>
          <w:szCs w:val="24"/>
        </w:rPr>
        <w:t>20</w:t>
      </w:r>
      <w:r w:rsidR="006635AC" w:rsidRPr="00910F31">
        <w:rPr>
          <w:rFonts w:ascii="Arial" w:hAnsi="Arial" w:cs="Arial"/>
          <w:sz w:val="24"/>
          <w:szCs w:val="24"/>
        </w:rPr>
        <w:t>-2</w:t>
      </w:r>
      <w:r w:rsidR="003633CE" w:rsidRPr="00910F31">
        <w:rPr>
          <w:rFonts w:ascii="Arial" w:hAnsi="Arial" w:cs="Arial"/>
          <w:sz w:val="24"/>
          <w:szCs w:val="24"/>
        </w:rPr>
        <w:t>1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2. 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</w:r>
      <w:r w:rsidR="00CF0C8F" w:rsidRPr="00910F31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D757CC" w:rsidRPr="00910F31">
        <w:rPr>
          <w:rFonts w:ascii="Arial" w:hAnsi="Arial" w:cs="Arial"/>
          <w:sz w:val="24"/>
          <w:szCs w:val="24"/>
        </w:rPr>
        <w:t>…….</w:t>
      </w:r>
      <w:r w:rsidR="006635AC" w:rsidRPr="00910F31">
        <w:rPr>
          <w:rFonts w:ascii="Arial" w:hAnsi="Arial" w:cs="Arial"/>
          <w:sz w:val="24"/>
          <w:szCs w:val="24"/>
        </w:rPr>
        <w:t>2</w:t>
      </w:r>
      <w:r w:rsidR="00816050" w:rsidRPr="00910F31">
        <w:rPr>
          <w:rFonts w:ascii="Arial" w:hAnsi="Arial" w:cs="Arial"/>
          <w:sz w:val="24"/>
          <w:szCs w:val="24"/>
        </w:rPr>
        <w:t>2</w:t>
      </w:r>
      <w:r w:rsidR="006635AC" w:rsidRPr="00910F31">
        <w:rPr>
          <w:rFonts w:ascii="Arial" w:hAnsi="Arial" w:cs="Arial"/>
          <w:sz w:val="24"/>
          <w:szCs w:val="24"/>
        </w:rPr>
        <w:t>-25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3 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r w:rsidR="00CF0C8F" w:rsidRPr="00910F31">
        <w:rPr>
          <w:rFonts w:ascii="Arial" w:hAnsi="Arial" w:cs="Arial"/>
          <w:sz w:val="24"/>
          <w:szCs w:val="24"/>
        </w:rPr>
        <w:t>……</w:t>
      </w:r>
      <w:r w:rsidR="00D757CC" w:rsidRPr="00910F31">
        <w:rPr>
          <w:rFonts w:ascii="Arial" w:hAnsi="Arial" w:cs="Arial"/>
          <w:sz w:val="24"/>
          <w:szCs w:val="24"/>
        </w:rPr>
        <w:t>…...</w:t>
      </w:r>
      <w:r w:rsidR="006635AC" w:rsidRPr="00910F31">
        <w:rPr>
          <w:rFonts w:ascii="Arial" w:hAnsi="Arial" w:cs="Arial"/>
          <w:sz w:val="24"/>
          <w:szCs w:val="24"/>
        </w:rPr>
        <w:t>26-27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4 Форма решения об отказе в предоставлении Услуги</w:t>
      </w:r>
      <w:r w:rsidR="00D757CC" w:rsidRPr="00910F31">
        <w:rPr>
          <w:rFonts w:ascii="Arial" w:hAnsi="Arial" w:cs="Arial"/>
          <w:sz w:val="24"/>
          <w:szCs w:val="24"/>
        </w:rPr>
        <w:t>…</w:t>
      </w:r>
      <w:r w:rsidR="00CF0C8F" w:rsidRPr="00910F31">
        <w:rPr>
          <w:rFonts w:ascii="Arial" w:hAnsi="Arial" w:cs="Arial"/>
          <w:sz w:val="24"/>
          <w:szCs w:val="24"/>
        </w:rPr>
        <w:t>……………...</w:t>
      </w:r>
      <w:r w:rsidR="00D757CC" w:rsidRPr="00910F31">
        <w:rPr>
          <w:rFonts w:ascii="Arial" w:hAnsi="Arial" w:cs="Arial"/>
          <w:sz w:val="24"/>
          <w:szCs w:val="24"/>
        </w:rPr>
        <w:t>.</w:t>
      </w:r>
      <w:r w:rsidR="006635AC" w:rsidRPr="00910F31">
        <w:rPr>
          <w:rFonts w:ascii="Arial" w:hAnsi="Arial" w:cs="Arial"/>
          <w:sz w:val="24"/>
          <w:szCs w:val="24"/>
        </w:rPr>
        <w:t>28-29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5</w:t>
      </w:r>
      <w:r w:rsidRPr="00910F31">
        <w:rPr>
          <w:rFonts w:ascii="Arial" w:hAnsi="Arial" w:cs="Arial"/>
          <w:bCs/>
          <w:iCs/>
          <w:sz w:val="24"/>
          <w:szCs w:val="24"/>
        </w:rPr>
        <w:t xml:space="preserve"> Форма уведомления об отказе предоставлении Услуги</w:t>
      </w:r>
      <w:r w:rsidR="00CF0C8F" w:rsidRPr="00910F31">
        <w:rPr>
          <w:rFonts w:ascii="Arial" w:hAnsi="Arial" w:cs="Arial"/>
          <w:bCs/>
          <w:iCs/>
          <w:sz w:val="24"/>
          <w:szCs w:val="24"/>
        </w:rPr>
        <w:t>……………...</w:t>
      </w:r>
      <w:r w:rsidR="00D757CC" w:rsidRPr="00910F31">
        <w:rPr>
          <w:rFonts w:ascii="Arial" w:hAnsi="Arial" w:cs="Arial"/>
          <w:bCs/>
          <w:iCs/>
          <w:sz w:val="24"/>
          <w:szCs w:val="24"/>
        </w:rPr>
        <w:t>…..</w:t>
      </w:r>
      <w:r w:rsidR="00414268" w:rsidRPr="00910F31">
        <w:rPr>
          <w:rFonts w:ascii="Arial" w:hAnsi="Arial" w:cs="Arial"/>
          <w:bCs/>
          <w:iCs/>
          <w:sz w:val="24"/>
          <w:szCs w:val="24"/>
        </w:rPr>
        <w:t>30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6 Список нормативных актов, в соответствии с которыми осуществляется предоставление Услуги</w:t>
      </w:r>
      <w:r w:rsidR="00D757CC" w:rsidRPr="00910F31">
        <w:rPr>
          <w:rFonts w:ascii="Arial" w:hAnsi="Arial" w:cs="Arial"/>
          <w:sz w:val="24"/>
          <w:szCs w:val="24"/>
        </w:rPr>
        <w:t>………………………………</w:t>
      </w:r>
      <w:r w:rsidR="00CF0C8F" w:rsidRPr="00910F31">
        <w:rPr>
          <w:rFonts w:ascii="Arial" w:hAnsi="Arial" w:cs="Arial"/>
          <w:sz w:val="24"/>
          <w:szCs w:val="24"/>
        </w:rPr>
        <w:t>………………………………..……</w:t>
      </w:r>
      <w:r w:rsidR="00D757CC" w:rsidRPr="00910F31">
        <w:rPr>
          <w:rFonts w:ascii="Arial" w:hAnsi="Arial" w:cs="Arial"/>
          <w:sz w:val="24"/>
          <w:szCs w:val="24"/>
        </w:rPr>
        <w:t>…….</w:t>
      </w:r>
      <w:r w:rsidR="00414268" w:rsidRPr="00910F31">
        <w:rPr>
          <w:rFonts w:ascii="Arial" w:hAnsi="Arial" w:cs="Arial"/>
          <w:sz w:val="24"/>
          <w:szCs w:val="24"/>
        </w:rPr>
        <w:t>31-32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7 Список документов, обязательных для предоставления Заявителем в зависимости от категории Заявителя</w:t>
      </w:r>
      <w:r w:rsidR="00D757CC" w:rsidRPr="00910F31">
        <w:rPr>
          <w:rFonts w:ascii="Arial" w:hAnsi="Arial" w:cs="Arial"/>
          <w:sz w:val="24"/>
          <w:szCs w:val="24"/>
        </w:rPr>
        <w:t>…………………</w:t>
      </w:r>
      <w:r w:rsidR="00CF0C8F" w:rsidRPr="00910F31">
        <w:rPr>
          <w:rFonts w:ascii="Arial" w:hAnsi="Arial" w:cs="Arial"/>
          <w:sz w:val="24"/>
          <w:szCs w:val="24"/>
        </w:rPr>
        <w:t>………………………………..</w:t>
      </w:r>
      <w:r w:rsidR="00D757CC" w:rsidRPr="00910F31">
        <w:rPr>
          <w:rFonts w:ascii="Arial" w:hAnsi="Arial" w:cs="Arial"/>
          <w:sz w:val="24"/>
          <w:szCs w:val="24"/>
        </w:rPr>
        <w:t>………</w:t>
      </w:r>
      <w:r w:rsidR="00414268" w:rsidRPr="00910F31">
        <w:rPr>
          <w:rFonts w:ascii="Arial" w:hAnsi="Arial" w:cs="Arial"/>
          <w:sz w:val="24"/>
          <w:szCs w:val="24"/>
        </w:rPr>
        <w:t>33-34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8 Описание документов, необходимых для предоставления Услуги</w:t>
      </w:r>
      <w:r w:rsidR="00CF0C8F" w:rsidRPr="00910F31">
        <w:rPr>
          <w:rFonts w:ascii="Arial" w:hAnsi="Arial" w:cs="Arial"/>
          <w:sz w:val="24"/>
          <w:szCs w:val="24"/>
        </w:rPr>
        <w:t>...</w:t>
      </w:r>
      <w:r w:rsidR="00D757CC" w:rsidRPr="00910F31">
        <w:rPr>
          <w:rFonts w:ascii="Arial" w:hAnsi="Arial" w:cs="Arial"/>
          <w:sz w:val="24"/>
          <w:szCs w:val="24"/>
        </w:rPr>
        <w:t>.</w:t>
      </w:r>
      <w:r w:rsidR="00414268" w:rsidRPr="00910F31">
        <w:rPr>
          <w:rFonts w:ascii="Arial" w:hAnsi="Arial" w:cs="Arial"/>
          <w:sz w:val="24"/>
          <w:szCs w:val="24"/>
        </w:rPr>
        <w:t>35-4</w:t>
      </w:r>
      <w:r w:rsidR="00816050" w:rsidRPr="00910F31">
        <w:rPr>
          <w:rFonts w:ascii="Arial" w:hAnsi="Arial" w:cs="Arial"/>
          <w:sz w:val="24"/>
          <w:szCs w:val="24"/>
        </w:rPr>
        <w:t>1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ПРИЛОЖЕНИЕ 9 </w:t>
      </w:r>
      <w:r w:rsidRPr="00910F31">
        <w:rPr>
          <w:rFonts w:ascii="Arial" w:hAnsi="Arial" w:cs="Arial"/>
          <w:bCs/>
          <w:sz w:val="24"/>
          <w:szCs w:val="24"/>
          <w:lang w:eastAsia="ru-RU"/>
        </w:rPr>
        <w:t xml:space="preserve">Решение об отказе в приеме и регистрации документов, необходимых для предоставления </w:t>
      </w:r>
      <w:r w:rsidR="00D757CC" w:rsidRPr="00910F31">
        <w:rPr>
          <w:rFonts w:ascii="Arial" w:hAnsi="Arial" w:cs="Arial"/>
          <w:sz w:val="24"/>
          <w:szCs w:val="24"/>
        </w:rPr>
        <w:t>Услуги……………………………</w:t>
      </w:r>
      <w:r w:rsidR="00CF0C8F" w:rsidRPr="00910F31">
        <w:rPr>
          <w:rFonts w:ascii="Arial" w:hAnsi="Arial" w:cs="Arial"/>
          <w:sz w:val="24"/>
          <w:szCs w:val="24"/>
        </w:rPr>
        <w:t>………………………………….</w:t>
      </w:r>
      <w:r w:rsidR="00D757CC" w:rsidRPr="00910F31">
        <w:rPr>
          <w:rFonts w:ascii="Arial" w:hAnsi="Arial" w:cs="Arial"/>
          <w:sz w:val="24"/>
          <w:szCs w:val="24"/>
        </w:rPr>
        <w:t>……..</w:t>
      </w:r>
      <w:r w:rsidR="00414268" w:rsidRPr="00910F31">
        <w:rPr>
          <w:rFonts w:ascii="Arial" w:hAnsi="Arial" w:cs="Arial"/>
          <w:sz w:val="24"/>
          <w:szCs w:val="24"/>
        </w:rPr>
        <w:t>4</w:t>
      </w:r>
      <w:r w:rsidR="00816050" w:rsidRPr="00910F31">
        <w:rPr>
          <w:rFonts w:ascii="Arial" w:hAnsi="Arial" w:cs="Arial"/>
          <w:sz w:val="24"/>
          <w:szCs w:val="24"/>
        </w:rPr>
        <w:t>2</w:t>
      </w:r>
      <w:r w:rsidR="00414268" w:rsidRPr="00910F31">
        <w:rPr>
          <w:rFonts w:ascii="Arial" w:hAnsi="Arial" w:cs="Arial"/>
          <w:sz w:val="24"/>
          <w:szCs w:val="24"/>
        </w:rPr>
        <w:t>-4</w:t>
      </w:r>
      <w:r w:rsidR="00816050" w:rsidRPr="00910F31">
        <w:rPr>
          <w:rFonts w:ascii="Arial" w:hAnsi="Arial" w:cs="Arial"/>
          <w:sz w:val="24"/>
          <w:szCs w:val="24"/>
        </w:rPr>
        <w:t>3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 xml:space="preserve">ПРИЛОЖЕНИЕ 10 </w:t>
      </w:r>
      <w:r w:rsidRPr="00910F31">
        <w:rPr>
          <w:rFonts w:ascii="Arial" w:hAnsi="Arial" w:cs="Arial"/>
          <w:bCs/>
          <w:iCs/>
          <w:sz w:val="24"/>
          <w:szCs w:val="24"/>
        </w:rPr>
        <w:t xml:space="preserve">Форма уведомления </w:t>
      </w:r>
      <w:r w:rsidRPr="00910F31">
        <w:rPr>
          <w:rFonts w:ascii="Arial" w:hAnsi="Arial" w:cs="Arial"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Pr="00910F31">
        <w:rPr>
          <w:rFonts w:ascii="Arial" w:hAnsi="Arial" w:cs="Arial"/>
          <w:sz w:val="24"/>
          <w:szCs w:val="24"/>
          <w:lang w:eastAsia="ar-SA"/>
        </w:rPr>
        <w:t>Услуги</w:t>
      </w:r>
      <w:r w:rsidR="00D757CC" w:rsidRPr="00910F31">
        <w:rPr>
          <w:rFonts w:ascii="Arial" w:hAnsi="Arial" w:cs="Arial"/>
          <w:sz w:val="24"/>
          <w:szCs w:val="24"/>
          <w:lang w:eastAsia="ar-SA"/>
        </w:rPr>
        <w:t>……………</w:t>
      </w:r>
      <w:r w:rsidR="00CF0C8F" w:rsidRPr="00910F31">
        <w:rPr>
          <w:rFonts w:ascii="Arial" w:hAnsi="Arial" w:cs="Arial"/>
          <w:sz w:val="24"/>
          <w:szCs w:val="24"/>
          <w:lang w:eastAsia="ar-SA"/>
        </w:rPr>
        <w:t>………………………………</w:t>
      </w:r>
      <w:r w:rsidR="00D757CC" w:rsidRPr="00910F31">
        <w:rPr>
          <w:rFonts w:ascii="Arial" w:hAnsi="Arial" w:cs="Arial"/>
          <w:sz w:val="24"/>
          <w:szCs w:val="24"/>
          <w:lang w:eastAsia="ar-SA"/>
        </w:rPr>
        <w:t>……….</w:t>
      </w:r>
      <w:r w:rsidR="00414268" w:rsidRPr="00910F31">
        <w:rPr>
          <w:rFonts w:ascii="Arial" w:hAnsi="Arial" w:cs="Arial"/>
          <w:sz w:val="24"/>
          <w:szCs w:val="24"/>
          <w:lang w:eastAsia="ar-SA"/>
        </w:rPr>
        <w:t>4</w:t>
      </w:r>
      <w:r w:rsidR="00816050" w:rsidRPr="00910F31">
        <w:rPr>
          <w:rFonts w:ascii="Arial" w:hAnsi="Arial" w:cs="Arial"/>
          <w:sz w:val="24"/>
          <w:szCs w:val="24"/>
          <w:lang w:eastAsia="ar-SA"/>
        </w:rPr>
        <w:t>4-45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ПРИЛОЖЕНИЕ 11 Форма </w:t>
      </w:r>
      <w:r w:rsidR="00D757CC" w:rsidRPr="00910F31">
        <w:rPr>
          <w:rFonts w:ascii="Arial" w:hAnsi="Arial" w:cs="Arial"/>
          <w:sz w:val="24"/>
          <w:szCs w:val="24"/>
        </w:rPr>
        <w:t>выписки о получении документов…</w:t>
      </w:r>
      <w:r w:rsidR="00CF0C8F" w:rsidRPr="00910F31">
        <w:rPr>
          <w:rFonts w:ascii="Arial" w:hAnsi="Arial" w:cs="Arial"/>
          <w:sz w:val="24"/>
          <w:szCs w:val="24"/>
        </w:rPr>
        <w:t>………………..</w:t>
      </w:r>
      <w:r w:rsidR="00D757CC" w:rsidRPr="00910F31">
        <w:rPr>
          <w:rFonts w:ascii="Arial" w:hAnsi="Arial" w:cs="Arial"/>
          <w:sz w:val="24"/>
          <w:szCs w:val="24"/>
        </w:rPr>
        <w:t>……………...</w:t>
      </w:r>
      <w:r w:rsidR="00816050" w:rsidRPr="00910F31">
        <w:rPr>
          <w:rFonts w:ascii="Arial" w:hAnsi="Arial" w:cs="Arial"/>
          <w:sz w:val="24"/>
          <w:szCs w:val="24"/>
        </w:rPr>
        <w:t>46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12 Требования к помещениям, в которых</w:t>
      </w:r>
      <w:r w:rsidR="00D757CC" w:rsidRPr="00910F31">
        <w:rPr>
          <w:rFonts w:ascii="Arial" w:hAnsi="Arial" w:cs="Arial"/>
          <w:sz w:val="24"/>
          <w:szCs w:val="24"/>
        </w:rPr>
        <w:t xml:space="preserve"> предоставляется Услуга</w:t>
      </w:r>
      <w:r w:rsidR="00CF0C8F" w:rsidRPr="00910F31">
        <w:rPr>
          <w:rFonts w:ascii="Arial" w:hAnsi="Arial" w:cs="Arial"/>
          <w:sz w:val="24"/>
          <w:szCs w:val="24"/>
        </w:rPr>
        <w:t>…..</w:t>
      </w:r>
      <w:r w:rsidR="00816050" w:rsidRPr="00910F31">
        <w:rPr>
          <w:rFonts w:ascii="Arial" w:hAnsi="Arial" w:cs="Arial"/>
          <w:sz w:val="24"/>
          <w:szCs w:val="24"/>
        </w:rPr>
        <w:t>47-48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13 Показатели</w:t>
      </w:r>
      <w:r w:rsidR="00D757CC" w:rsidRPr="00910F31">
        <w:rPr>
          <w:rFonts w:ascii="Arial" w:hAnsi="Arial" w:cs="Arial"/>
          <w:sz w:val="24"/>
          <w:szCs w:val="24"/>
        </w:rPr>
        <w:t xml:space="preserve"> доступности и качества Услуги………</w:t>
      </w:r>
      <w:r w:rsidR="00CF0C8F" w:rsidRPr="00910F31">
        <w:rPr>
          <w:rFonts w:ascii="Arial" w:hAnsi="Arial" w:cs="Arial"/>
          <w:sz w:val="24"/>
          <w:szCs w:val="24"/>
        </w:rPr>
        <w:t>……………….</w:t>
      </w:r>
      <w:r w:rsidR="00D757CC" w:rsidRPr="00910F31">
        <w:rPr>
          <w:rFonts w:ascii="Arial" w:hAnsi="Arial" w:cs="Arial"/>
          <w:sz w:val="24"/>
          <w:szCs w:val="24"/>
        </w:rPr>
        <w:t>……...</w:t>
      </w:r>
      <w:r w:rsidR="00816050" w:rsidRPr="00910F31">
        <w:rPr>
          <w:rFonts w:ascii="Arial" w:hAnsi="Arial" w:cs="Arial"/>
          <w:sz w:val="24"/>
          <w:szCs w:val="24"/>
        </w:rPr>
        <w:t>49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14 Требования к обеспечению доступности Услуги для инвалидов</w:t>
      </w:r>
      <w:r w:rsidR="00CF0C8F" w:rsidRPr="00910F31">
        <w:rPr>
          <w:rFonts w:ascii="Arial" w:hAnsi="Arial" w:cs="Arial"/>
          <w:sz w:val="24"/>
          <w:szCs w:val="24"/>
        </w:rPr>
        <w:t>.</w:t>
      </w:r>
      <w:r w:rsidR="00D757CC" w:rsidRPr="00910F31">
        <w:rPr>
          <w:rFonts w:ascii="Arial" w:hAnsi="Arial" w:cs="Arial"/>
          <w:sz w:val="24"/>
          <w:szCs w:val="24"/>
        </w:rPr>
        <w:t>…</w:t>
      </w:r>
      <w:r w:rsidR="00816050" w:rsidRPr="00910F31">
        <w:rPr>
          <w:rFonts w:ascii="Arial" w:hAnsi="Arial" w:cs="Arial"/>
          <w:sz w:val="24"/>
          <w:szCs w:val="24"/>
        </w:rPr>
        <w:t>50</w:t>
      </w:r>
      <w:r w:rsidR="00414268" w:rsidRPr="00910F31">
        <w:rPr>
          <w:rFonts w:ascii="Arial" w:hAnsi="Arial" w:cs="Arial"/>
          <w:sz w:val="24"/>
          <w:szCs w:val="24"/>
        </w:rPr>
        <w:t>-</w:t>
      </w:r>
      <w:r w:rsidR="00816050" w:rsidRPr="00910F31">
        <w:rPr>
          <w:rFonts w:ascii="Arial" w:hAnsi="Arial" w:cs="Arial"/>
          <w:sz w:val="24"/>
          <w:szCs w:val="24"/>
        </w:rPr>
        <w:t>51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15 Перечень и содержание административных действий, составляющих административные процедуры</w:t>
      </w:r>
      <w:r w:rsidR="00D757CC" w:rsidRPr="00910F31">
        <w:rPr>
          <w:rFonts w:ascii="Arial" w:hAnsi="Arial" w:cs="Arial"/>
          <w:sz w:val="24"/>
          <w:szCs w:val="24"/>
        </w:rPr>
        <w:t>……………………</w:t>
      </w:r>
      <w:r w:rsidR="00CF0C8F" w:rsidRPr="00910F31">
        <w:rPr>
          <w:rFonts w:ascii="Arial" w:hAnsi="Arial" w:cs="Arial"/>
          <w:sz w:val="24"/>
          <w:szCs w:val="24"/>
        </w:rPr>
        <w:t>…………………………………..</w:t>
      </w:r>
      <w:r w:rsidR="00D757CC" w:rsidRPr="00910F31">
        <w:rPr>
          <w:rFonts w:ascii="Arial" w:hAnsi="Arial" w:cs="Arial"/>
          <w:sz w:val="24"/>
          <w:szCs w:val="24"/>
        </w:rPr>
        <w:t>…………</w:t>
      </w:r>
      <w:r w:rsidR="00414268" w:rsidRPr="00910F31">
        <w:rPr>
          <w:rFonts w:ascii="Arial" w:hAnsi="Arial" w:cs="Arial"/>
          <w:sz w:val="24"/>
          <w:szCs w:val="24"/>
        </w:rPr>
        <w:t>5</w:t>
      </w:r>
      <w:r w:rsidR="00816050" w:rsidRPr="00910F31">
        <w:rPr>
          <w:rFonts w:ascii="Arial" w:hAnsi="Arial" w:cs="Arial"/>
          <w:sz w:val="24"/>
          <w:szCs w:val="24"/>
        </w:rPr>
        <w:t>2</w:t>
      </w:r>
      <w:r w:rsidR="00414268" w:rsidRPr="00910F31">
        <w:rPr>
          <w:rFonts w:ascii="Arial" w:hAnsi="Arial" w:cs="Arial"/>
          <w:sz w:val="24"/>
          <w:szCs w:val="24"/>
        </w:rPr>
        <w:t>-5</w:t>
      </w:r>
      <w:r w:rsidR="00816050" w:rsidRPr="00910F31">
        <w:rPr>
          <w:rFonts w:ascii="Arial" w:hAnsi="Arial" w:cs="Arial"/>
          <w:sz w:val="24"/>
          <w:szCs w:val="24"/>
        </w:rPr>
        <w:t>8</w:t>
      </w:r>
    </w:p>
    <w:p w:rsidR="00FB1095" w:rsidRPr="00910F31" w:rsidRDefault="00FB1095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16 Блок-схема предоставления Услуги</w:t>
      </w:r>
      <w:r w:rsidR="00CF0C8F" w:rsidRPr="00910F31">
        <w:rPr>
          <w:rFonts w:ascii="Arial" w:hAnsi="Arial" w:cs="Arial"/>
          <w:sz w:val="24"/>
          <w:szCs w:val="24"/>
        </w:rPr>
        <w:t>……………….</w:t>
      </w:r>
      <w:r w:rsidR="00D757CC" w:rsidRPr="00910F31">
        <w:rPr>
          <w:rFonts w:ascii="Arial" w:hAnsi="Arial" w:cs="Arial"/>
          <w:sz w:val="24"/>
          <w:szCs w:val="24"/>
        </w:rPr>
        <w:t>…………………...</w:t>
      </w:r>
      <w:r w:rsidR="00414268" w:rsidRPr="00910F31">
        <w:rPr>
          <w:rFonts w:ascii="Arial" w:hAnsi="Arial" w:cs="Arial"/>
          <w:sz w:val="24"/>
          <w:szCs w:val="24"/>
        </w:rPr>
        <w:t>5</w:t>
      </w:r>
      <w:r w:rsidR="00816050" w:rsidRPr="00910F31">
        <w:rPr>
          <w:rFonts w:ascii="Arial" w:hAnsi="Arial" w:cs="Arial"/>
          <w:sz w:val="24"/>
          <w:szCs w:val="24"/>
        </w:rPr>
        <w:t>9</w:t>
      </w:r>
      <w:r w:rsidR="00414268" w:rsidRPr="00910F31">
        <w:rPr>
          <w:rFonts w:ascii="Arial" w:hAnsi="Arial" w:cs="Arial"/>
          <w:sz w:val="24"/>
          <w:szCs w:val="24"/>
        </w:rPr>
        <w:t>-</w:t>
      </w:r>
      <w:r w:rsidR="00816050" w:rsidRPr="00910F31">
        <w:rPr>
          <w:rFonts w:ascii="Arial" w:hAnsi="Arial" w:cs="Arial"/>
          <w:sz w:val="24"/>
          <w:szCs w:val="24"/>
        </w:rPr>
        <w:t>60</w:t>
      </w:r>
    </w:p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FB1095" w:rsidP="002A0957">
      <w:pPr>
        <w:pStyle w:val="Default"/>
        <w:tabs>
          <w:tab w:val="left" w:pos="540"/>
          <w:tab w:val="center" w:pos="4961"/>
        </w:tabs>
        <w:jc w:val="center"/>
        <w:rPr>
          <w:rFonts w:ascii="Arial" w:hAnsi="Arial" w:cs="Arial"/>
        </w:rPr>
      </w:pPr>
      <w:r w:rsidRPr="00910F31">
        <w:rPr>
          <w:rFonts w:ascii="Arial" w:hAnsi="Arial" w:cs="Arial"/>
        </w:rPr>
        <w:t>Термины и определения</w:t>
      </w:r>
    </w:p>
    <w:p w:rsidR="000774C9" w:rsidRPr="00910F31" w:rsidRDefault="000774C9" w:rsidP="002A0957">
      <w:pPr>
        <w:pStyle w:val="Default"/>
        <w:tabs>
          <w:tab w:val="left" w:pos="540"/>
          <w:tab w:val="center" w:pos="4961"/>
        </w:tabs>
        <w:jc w:val="center"/>
        <w:rPr>
          <w:rFonts w:ascii="Arial" w:hAnsi="Arial" w:cs="Arial"/>
        </w:rPr>
      </w:pPr>
    </w:p>
    <w:p w:rsidR="00FB1095" w:rsidRPr="00910F31" w:rsidRDefault="00FB1095" w:rsidP="002A095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Термины и определения, используемые в настоящем </w:t>
      </w:r>
      <w:r w:rsidR="00DC6BF0" w:rsidRPr="00910F31">
        <w:rPr>
          <w:sz w:val="24"/>
          <w:szCs w:val="24"/>
          <w:lang w:eastAsia="ru-RU"/>
        </w:rPr>
        <w:t>административном регламенте</w:t>
      </w:r>
      <w:r w:rsidRPr="00910F31">
        <w:rPr>
          <w:sz w:val="24"/>
          <w:szCs w:val="24"/>
          <w:lang w:eastAsia="ru-RU"/>
        </w:rPr>
        <w:t xml:space="preserve"> предоставления услуги, оказываемой</w:t>
      </w:r>
      <w:r w:rsidRPr="00910F31">
        <w:rPr>
          <w:sz w:val="24"/>
          <w:szCs w:val="24"/>
        </w:rPr>
        <w:t xml:space="preserve"> муниципальной организацией дополнительного образования </w:t>
      </w:r>
      <w:r w:rsidR="00F80798" w:rsidRPr="00910F31">
        <w:rPr>
          <w:sz w:val="24"/>
          <w:szCs w:val="24"/>
        </w:rPr>
        <w:t>на территории городского округа Королёв</w:t>
      </w:r>
      <w:r w:rsidR="00DC6BF0" w:rsidRPr="00910F31">
        <w:rPr>
          <w:sz w:val="24"/>
          <w:szCs w:val="24"/>
        </w:rPr>
        <w:t xml:space="preserve"> </w:t>
      </w:r>
      <w:r w:rsidRPr="00910F31">
        <w:rPr>
          <w:sz w:val="24"/>
          <w:szCs w:val="24"/>
        </w:rPr>
        <w:t xml:space="preserve">Московской области, «Прием в муниципальную организацию дополнительного образования </w:t>
      </w:r>
      <w:r w:rsidR="000774C9" w:rsidRPr="00910F31">
        <w:rPr>
          <w:sz w:val="24"/>
          <w:szCs w:val="24"/>
        </w:rPr>
        <w:t>городского округа</w:t>
      </w:r>
      <w:r w:rsidR="00F80798" w:rsidRPr="00910F31">
        <w:rPr>
          <w:sz w:val="24"/>
          <w:szCs w:val="24"/>
        </w:rPr>
        <w:t xml:space="preserve"> Королёв </w:t>
      </w:r>
      <w:r w:rsidRPr="00910F31">
        <w:rPr>
          <w:sz w:val="24"/>
          <w:szCs w:val="24"/>
        </w:rPr>
        <w:t xml:space="preserve">Московской области на обучение по дополнительным общеобразовательным программам» </w:t>
      </w:r>
      <w:r w:rsidRPr="00910F31">
        <w:rPr>
          <w:sz w:val="24"/>
          <w:szCs w:val="24"/>
          <w:lang w:eastAsia="ru-RU"/>
        </w:rPr>
        <w:t>(далее – Административный регламент), указаны в</w:t>
      </w:r>
      <w:r w:rsidRPr="00910F31">
        <w:rPr>
          <w:sz w:val="24"/>
          <w:szCs w:val="24"/>
        </w:rPr>
        <w:t xml:space="preserve"> </w:t>
      </w:r>
      <w:hyperlink w:anchor="_Приложение_№_1." w:history="1">
        <w:r w:rsidRPr="00910F31">
          <w:rPr>
            <w:rStyle w:val="a4"/>
            <w:color w:val="auto"/>
            <w:sz w:val="24"/>
            <w:szCs w:val="24"/>
            <w:u w:val="none"/>
            <w:lang w:eastAsia="ru-RU"/>
          </w:rPr>
          <w:t xml:space="preserve">Приложении </w:t>
        </w:r>
        <w:r w:rsidRPr="00910F31">
          <w:rPr>
            <w:rStyle w:val="a4"/>
            <w:color w:val="auto"/>
            <w:sz w:val="24"/>
            <w:szCs w:val="24"/>
            <w:u w:val="none"/>
          </w:rPr>
          <w:t>1</w:t>
        </w:r>
      </w:hyperlink>
      <w:r w:rsidRPr="00910F31">
        <w:rPr>
          <w:sz w:val="24"/>
          <w:szCs w:val="24"/>
        </w:rPr>
        <w:t xml:space="preserve"> </w:t>
      </w:r>
      <w:r w:rsidRPr="00910F31">
        <w:rPr>
          <w:rStyle w:val="a4"/>
          <w:color w:val="auto"/>
          <w:sz w:val="24"/>
          <w:szCs w:val="24"/>
          <w:u w:val="none"/>
        </w:rPr>
        <w:t>к настоящему Административному регламенту</w:t>
      </w:r>
      <w:r w:rsidRPr="00910F31">
        <w:rPr>
          <w:sz w:val="24"/>
          <w:szCs w:val="24"/>
        </w:rPr>
        <w:t>.</w:t>
      </w:r>
      <w:bookmarkStart w:id="1" w:name="_Toc437973276"/>
      <w:bookmarkStart w:id="2" w:name="_Toc438110017"/>
      <w:bookmarkStart w:id="3" w:name="_Toc438376221"/>
    </w:p>
    <w:p w:rsidR="008C198D" w:rsidRPr="00910F31" w:rsidRDefault="008C198D" w:rsidP="002A0957">
      <w:pPr>
        <w:pStyle w:val="Default"/>
        <w:tabs>
          <w:tab w:val="left" w:pos="6387"/>
        </w:tabs>
        <w:ind w:firstLine="851"/>
        <w:rPr>
          <w:rFonts w:ascii="Arial" w:hAnsi="Arial" w:cs="Arial"/>
          <w:color w:val="auto"/>
        </w:rPr>
      </w:pPr>
      <w:bookmarkStart w:id="4" w:name="_РАЗДЕЛ_I._ОБЩИЕ"/>
      <w:bookmarkStart w:id="5" w:name="Приложение1"/>
      <w:bookmarkEnd w:id="4"/>
    </w:p>
    <w:p w:rsidR="008C198D" w:rsidRPr="00910F31" w:rsidRDefault="00FB1095" w:rsidP="002A0957">
      <w:pPr>
        <w:pStyle w:val="Default"/>
        <w:tabs>
          <w:tab w:val="left" w:pos="6387"/>
        </w:tabs>
        <w:ind w:firstLine="851"/>
        <w:jc w:val="center"/>
        <w:rPr>
          <w:rFonts w:ascii="Arial" w:hAnsi="Arial" w:cs="Arial"/>
          <w:bCs/>
          <w:iCs/>
        </w:rPr>
      </w:pPr>
      <w:r w:rsidRPr="00910F31">
        <w:rPr>
          <w:rFonts w:ascii="Arial" w:hAnsi="Arial" w:cs="Arial"/>
          <w:lang w:val="en-US"/>
        </w:rPr>
        <w:t>I</w:t>
      </w:r>
      <w:r w:rsidRPr="00910F31">
        <w:rPr>
          <w:rFonts w:ascii="Arial" w:hAnsi="Arial" w:cs="Arial"/>
        </w:rPr>
        <w:t xml:space="preserve">. </w:t>
      </w:r>
      <w:bookmarkEnd w:id="1"/>
      <w:bookmarkEnd w:id="2"/>
      <w:bookmarkEnd w:id="3"/>
      <w:r w:rsidRPr="00910F31">
        <w:rPr>
          <w:rFonts w:ascii="Arial" w:hAnsi="Arial" w:cs="Arial"/>
        </w:rPr>
        <w:t>Общие положения</w:t>
      </w:r>
      <w:bookmarkStart w:id="6" w:name="_Toc437973277"/>
      <w:bookmarkStart w:id="7" w:name="_Toc438110018"/>
      <w:bookmarkStart w:id="8" w:name="_Toc438376222"/>
      <w:bookmarkStart w:id="9" w:name="_Toc447277408"/>
      <w:bookmarkEnd w:id="5"/>
    </w:p>
    <w:p w:rsidR="008C198D" w:rsidRPr="00910F31" w:rsidRDefault="008C198D" w:rsidP="002A0957">
      <w:pPr>
        <w:pStyle w:val="Default"/>
        <w:tabs>
          <w:tab w:val="left" w:pos="6387"/>
        </w:tabs>
        <w:ind w:firstLine="851"/>
        <w:jc w:val="center"/>
        <w:rPr>
          <w:rFonts w:ascii="Arial" w:hAnsi="Arial" w:cs="Arial"/>
        </w:rPr>
      </w:pPr>
    </w:p>
    <w:p w:rsidR="00FB1095" w:rsidRPr="00910F31" w:rsidRDefault="008C198D" w:rsidP="002A0957">
      <w:pPr>
        <w:pStyle w:val="Default"/>
        <w:tabs>
          <w:tab w:val="left" w:pos="6387"/>
        </w:tabs>
        <w:ind w:firstLine="851"/>
        <w:jc w:val="center"/>
        <w:rPr>
          <w:rFonts w:ascii="Arial" w:hAnsi="Arial" w:cs="Arial"/>
          <w:color w:val="auto"/>
        </w:rPr>
      </w:pPr>
      <w:r w:rsidRPr="00910F31">
        <w:rPr>
          <w:rFonts w:ascii="Arial" w:hAnsi="Arial" w:cs="Arial"/>
        </w:rPr>
        <w:t>1. </w:t>
      </w:r>
      <w:r w:rsidR="00FB1095" w:rsidRPr="00910F31">
        <w:rPr>
          <w:rFonts w:ascii="Arial" w:hAnsi="Arial" w:cs="Arial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198D" w:rsidRPr="00910F31" w:rsidRDefault="008C198D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910F31">
        <w:rPr>
          <w:rFonts w:ascii="Arial" w:hAnsi="Arial" w:cs="Arial"/>
          <w:sz w:val="24"/>
          <w:szCs w:val="24"/>
        </w:rPr>
        <w:t>1.1. </w:t>
      </w:r>
      <w:r w:rsidR="00FB1095" w:rsidRPr="00910F31">
        <w:rPr>
          <w:rFonts w:ascii="Arial" w:hAnsi="Arial" w:cs="Arial"/>
          <w:sz w:val="24"/>
          <w:szCs w:val="24"/>
        </w:rPr>
        <w:t xml:space="preserve">Административный регламент устанавливает стандарт предоставления услуги, </w:t>
      </w:r>
      <w:r w:rsidR="00FB1095" w:rsidRPr="00910F31">
        <w:rPr>
          <w:rFonts w:ascii="Arial" w:hAnsi="Arial" w:cs="Arial"/>
          <w:sz w:val="24"/>
          <w:szCs w:val="24"/>
          <w:lang w:eastAsia="ru-RU"/>
        </w:rPr>
        <w:t>оказываемой</w:t>
      </w:r>
      <w:r w:rsidR="00FB1095" w:rsidRPr="00910F31">
        <w:rPr>
          <w:rFonts w:ascii="Arial" w:hAnsi="Arial" w:cs="Arial"/>
          <w:sz w:val="24"/>
          <w:szCs w:val="24"/>
        </w:rPr>
        <w:t xml:space="preserve"> муниципальной организацией дополнительного образования на территории городского округа Королёв Московской области, «Прием в муниципальную организацию дополнительного образования </w:t>
      </w:r>
      <w:r w:rsidR="000774C9" w:rsidRPr="00910F31">
        <w:rPr>
          <w:rFonts w:ascii="Arial" w:hAnsi="Arial" w:cs="Arial"/>
          <w:sz w:val="24"/>
          <w:szCs w:val="24"/>
        </w:rPr>
        <w:t>городского округа</w:t>
      </w:r>
      <w:r w:rsidR="00FB1095" w:rsidRPr="00910F31">
        <w:rPr>
          <w:rFonts w:ascii="Arial" w:hAnsi="Arial" w:cs="Arial"/>
          <w:sz w:val="24"/>
          <w:szCs w:val="24"/>
        </w:rPr>
        <w:t xml:space="preserve"> Королёв Московской области на обучение по дополнительным общеобразовательным программам»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учреждении дополнительного образования (далее – Организация), контроль за исполнением настоящего Административного регламента, досудебный (внесудебный) порядок обжалования решений и действий (бездействия) должностных лиц Организации осуществляет Комитет образования Администрации городского округа Королёв Московской области (далее – Подразделение).</w:t>
      </w:r>
      <w:bookmarkStart w:id="13" w:name="_Toc444769863"/>
      <w:bookmarkStart w:id="14" w:name="_Toc445806162"/>
      <w:bookmarkStart w:id="15" w:name="_Toc447277409"/>
      <w:bookmarkEnd w:id="13"/>
      <w:bookmarkEnd w:id="14"/>
    </w:p>
    <w:p w:rsidR="008C198D" w:rsidRPr="00910F31" w:rsidRDefault="008C198D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8C198D" w:rsidP="002A0957">
      <w:pPr>
        <w:pStyle w:val="a8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2. </w:t>
      </w:r>
      <w:r w:rsidR="00FB1095" w:rsidRPr="00910F31">
        <w:rPr>
          <w:rFonts w:ascii="Arial" w:hAnsi="Arial" w:cs="Arial"/>
          <w:sz w:val="24"/>
          <w:szCs w:val="24"/>
        </w:rPr>
        <w:t>Лица, имеющие право на получение Услуги</w:t>
      </w:r>
      <w:bookmarkEnd w:id="10"/>
      <w:bookmarkEnd w:id="11"/>
      <w:bookmarkEnd w:id="12"/>
      <w:bookmarkEnd w:id="15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16" w:name="_Toc441572951"/>
      <w:bookmarkStart w:id="17" w:name="_Toc441583227"/>
      <w:bookmarkStart w:id="18" w:name="_Toc437973279"/>
      <w:bookmarkStart w:id="19" w:name="_Toc438110020"/>
      <w:bookmarkStart w:id="20" w:name="_Toc438376224"/>
      <w:bookmarkEnd w:id="16"/>
      <w:bookmarkEnd w:id="17"/>
      <w:r w:rsidRPr="00910F31">
        <w:rPr>
          <w:rFonts w:ascii="Arial" w:hAnsi="Arial" w:cs="Arial"/>
          <w:sz w:val="24"/>
          <w:szCs w:val="24"/>
        </w:rPr>
        <w:t>2.1. </w:t>
      </w:r>
      <w:r w:rsidR="00FB1095" w:rsidRPr="00910F31">
        <w:rPr>
          <w:rFonts w:ascii="Arial" w:hAnsi="Arial" w:cs="Arial"/>
          <w:sz w:val="24"/>
          <w:szCs w:val="24"/>
        </w:rPr>
        <w:t xml:space="preserve">Лицами, имеющими право на получение Услуги являются граждане Российской Федерации иностранные граждане, лица без гражданства, </w:t>
      </w:r>
      <w:r w:rsidR="00FB1095" w:rsidRPr="00910F31">
        <w:rPr>
          <w:rFonts w:ascii="Arial" w:hAnsi="Arial" w:cs="Arial"/>
          <w:b/>
          <w:sz w:val="24"/>
          <w:szCs w:val="24"/>
        </w:rPr>
        <w:t xml:space="preserve">проживающие на территории городского округа Королёв Московской области и имеющие регистрацию по месту </w:t>
      </w:r>
      <w:r w:rsidR="00FB1095" w:rsidRPr="00910F31">
        <w:rPr>
          <w:rFonts w:ascii="Arial" w:hAnsi="Arial" w:cs="Arial"/>
          <w:b/>
          <w:sz w:val="24"/>
          <w:szCs w:val="24"/>
          <w:shd w:val="clear" w:color="auto" w:fill="FFFFFF"/>
        </w:rPr>
        <w:t>жительства</w:t>
      </w:r>
      <w:r w:rsidR="00FB1095" w:rsidRPr="00910F31">
        <w:rPr>
          <w:rFonts w:ascii="Arial" w:hAnsi="Arial" w:cs="Arial"/>
          <w:b/>
          <w:sz w:val="24"/>
          <w:szCs w:val="24"/>
        </w:rPr>
        <w:t xml:space="preserve"> или </w:t>
      </w:r>
      <w:r w:rsidR="00FB1095" w:rsidRPr="00910F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месту пребывания </w:t>
      </w:r>
      <w:r w:rsidR="00FB1095" w:rsidRPr="00910F31">
        <w:rPr>
          <w:rFonts w:ascii="Arial" w:hAnsi="Arial" w:cs="Arial"/>
          <w:b/>
          <w:sz w:val="24"/>
          <w:szCs w:val="24"/>
        </w:rPr>
        <w:t>в Московской области (далее – Заявители).</w:t>
      </w:r>
    </w:p>
    <w:p w:rsidR="00FB1095" w:rsidRPr="00910F31" w:rsidRDefault="008C198D" w:rsidP="002A0957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2.2. </w:t>
      </w:r>
      <w:r w:rsidR="00FB1095" w:rsidRPr="00910F31">
        <w:rPr>
          <w:rFonts w:ascii="Arial" w:hAnsi="Arial" w:cs="Arial"/>
          <w:sz w:val="24"/>
          <w:szCs w:val="24"/>
        </w:rPr>
        <w:t>Категории лиц, име</w:t>
      </w:r>
      <w:r w:rsidRPr="00910F31">
        <w:rPr>
          <w:rFonts w:ascii="Arial" w:hAnsi="Arial" w:cs="Arial"/>
          <w:sz w:val="24"/>
          <w:szCs w:val="24"/>
        </w:rPr>
        <w:t>ющие право на получение Услуги:</w:t>
      </w:r>
    </w:p>
    <w:p w:rsidR="00FB1095" w:rsidRPr="00910F31" w:rsidRDefault="008C198D" w:rsidP="002A0957">
      <w:pPr>
        <w:pStyle w:val="ConsPlusNormal"/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2.2.1. </w:t>
      </w:r>
      <w:r w:rsidR="00FB1095" w:rsidRPr="00910F31">
        <w:rPr>
          <w:sz w:val="24"/>
          <w:szCs w:val="24"/>
        </w:rPr>
        <w:t>Совершеннолетние граждане;</w:t>
      </w:r>
    </w:p>
    <w:p w:rsidR="008C198D" w:rsidRPr="00910F31" w:rsidRDefault="008C198D" w:rsidP="002A0957">
      <w:pPr>
        <w:pStyle w:val="ConsPlusNormal"/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2.2.2. </w:t>
      </w:r>
      <w:r w:rsidR="00FB1095" w:rsidRPr="00910F31">
        <w:rPr>
          <w:sz w:val="24"/>
          <w:szCs w:val="24"/>
        </w:rPr>
        <w:t>Граждане, я</w:t>
      </w:r>
      <w:r w:rsidR="00F80798" w:rsidRPr="00910F31">
        <w:rPr>
          <w:sz w:val="24"/>
          <w:szCs w:val="24"/>
        </w:rPr>
        <w:t xml:space="preserve">вляющиеся родителями (законными </w:t>
      </w:r>
      <w:r w:rsidR="00FB1095" w:rsidRPr="00910F31">
        <w:rPr>
          <w:sz w:val="24"/>
          <w:szCs w:val="24"/>
        </w:rPr>
        <w:t>представителя</w:t>
      </w:r>
      <w:bookmarkStart w:id="21" w:name="_Toc447277410"/>
      <w:r w:rsidRPr="00910F31">
        <w:rPr>
          <w:sz w:val="24"/>
          <w:szCs w:val="24"/>
        </w:rPr>
        <w:t>ми) несовершеннолетних граждан.</w:t>
      </w:r>
    </w:p>
    <w:p w:rsidR="008C198D" w:rsidRPr="00910F31" w:rsidRDefault="008C198D" w:rsidP="002A0957">
      <w:pPr>
        <w:pStyle w:val="ConsPlusNormal"/>
        <w:ind w:firstLine="709"/>
        <w:jc w:val="both"/>
        <w:rPr>
          <w:sz w:val="24"/>
          <w:szCs w:val="24"/>
        </w:rPr>
      </w:pPr>
    </w:p>
    <w:p w:rsidR="008C198D" w:rsidRPr="00910F31" w:rsidRDefault="008C198D" w:rsidP="002A0957">
      <w:pPr>
        <w:pStyle w:val="ConsPlusNormal"/>
        <w:jc w:val="center"/>
        <w:rPr>
          <w:sz w:val="24"/>
          <w:szCs w:val="24"/>
        </w:rPr>
      </w:pPr>
    </w:p>
    <w:p w:rsidR="008C198D" w:rsidRPr="00910F31" w:rsidRDefault="008C198D" w:rsidP="002A0957">
      <w:pPr>
        <w:pStyle w:val="ConsPlusNormal"/>
        <w:jc w:val="center"/>
        <w:rPr>
          <w:sz w:val="24"/>
          <w:szCs w:val="24"/>
        </w:rPr>
      </w:pPr>
      <w:r w:rsidRPr="00910F31">
        <w:rPr>
          <w:sz w:val="24"/>
          <w:szCs w:val="24"/>
        </w:rPr>
        <w:t>3. </w:t>
      </w:r>
      <w:r w:rsidR="00FB1095" w:rsidRPr="00910F31">
        <w:rPr>
          <w:sz w:val="24"/>
          <w:szCs w:val="24"/>
        </w:rPr>
        <w:t>Требования к порядку информиров</w:t>
      </w:r>
      <w:r w:rsidRPr="00910F31">
        <w:rPr>
          <w:sz w:val="24"/>
          <w:szCs w:val="24"/>
        </w:rPr>
        <w:t>ания о порядке</w:t>
      </w:r>
    </w:p>
    <w:p w:rsidR="008C198D" w:rsidRPr="00910F31" w:rsidRDefault="00FB1095" w:rsidP="002A0957">
      <w:pPr>
        <w:pStyle w:val="ConsPlusNormal"/>
        <w:jc w:val="center"/>
        <w:rPr>
          <w:sz w:val="24"/>
          <w:szCs w:val="24"/>
        </w:rPr>
      </w:pPr>
      <w:r w:rsidRPr="00910F31">
        <w:rPr>
          <w:sz w:val="24"/>
          <w:szCs w:val="24"/>
        </w:rPr>
        <w:t>предоставления Услуги</w:t>
      </w:r>
      <w:bookmarkEnd w:id="18"/>
      <w:bookmarkEnd w:id="19"/>
      <w:bookmarkEnd w:id="20"/>
      <w:bookmarkEnd w:id="21"/>
    </w:p>
    <w:p w:rsidR="008C198D" w:rsidRPr="00910F31" w:rsidRDefault="008C198D" w:rsidP="002A0957">
      <w:pPr>
        <w:pStyle w:val="ConsPlusNormal"/>
        <w:jc w:val="center"/>
        <w:rPr>
          <w:sz w:val="24"/>
          <w:szCs w:val="24"/>
        </w:rPr>
      </w:pPr>
    </w:p>
    <w:p w:rsidR="00FB1095" w:rsidRPr="00910F31" w:rsidRDefault="008C198D" w:rsidP="002A0957">
      <w:pPr>
        <w:pStyle w:val="ConsPlusNormal"/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3.1. </w:t>
      </w:r>
      <w:r w:rsidR="00FB1095" w:rsidRPr="00910F31">
        <w:rPr>
          <w:sz w:val="24"/>
          <w:szCs w:val="24"/>
        </w:rPr>
        <w:t xml:space="preserve">Информация о месте нахождения, графике работы, контактных телефонах, адресах электронной почты Подразделения и Организации, участвующих в предоставлении и информировании о порядке предоставления Услуги представлена в </w:t>
      </w:r>
      <w:hyperlink w:anchor="_Приложение_№_3." w:history="1">
        <w:r w:rsidR="00FB1095" w:rsidRPr="00910F31">
          <w:rPr>
            <w:sz w:val="24"/>
            <w:szCs w:val="24"/>
          </w:rPr>
          <w:t>Приложении 2</w:t>
        </w:r>
      </w:hyperlink>
      <w:r w:rsidR="00FB1095" w:rsidRPr="00910F31">
        <w:rPr>
          <w:sz w:val="24"/>
          <w:szCs w:val="24"/>
        </w:rPr>
        <w:t xml:space="preserve"> к настоящему Административному регламенту;</w:t>
      </w: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3.2. </w:t>
      </w:r>
      <w:r w:rsidR="00FB1095" w:rsidRPr="00910F31">
        <w:rPr>
          <w:rFonts w:ascii="Arial" w:hAnsi="Arial" w:cs="Arial"/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</w:t>
      </w:r>
      <w:r w:rsidR="00FB1095" w:rsidRPr="00910F31">
        <w:rPr>
          <w:rFonts w:ascii="Arial" w:hAnsi="Arial" w:cs="Arial"/>
          <w:sz w:val="24"/>
          <w:szCs w:val="24"/>
        </w:rPr>
        <w:lastRenderedPageBreak/>
        <w:t xml:space="preserve">месте размещения информации о порядке предоставления Услуги приведены в </w:t>
      </w:r>
      <w:hyperlink w:anchor="_Приложение__3." w:history="1">
        <w:r w:rsidR="00FB1095" w:rsidRPr="00910F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Приложении 3</w:t>
        </w:r>
      </w:hyperlink>
      <w:r w:rsidR="00FB1095" w:rsidRPr="00910F31">
        <w:rPr>
          <w:rFonts w:ascii="Arial" w:hAnsi="Arial" w:cs="Arial"/>
          <w:sz w:val="24"/>
          <w:szCs w:val="24"/>
        </w:rPr>
        <w:t xml:space="preserve"> к настоящем</w:t>
      </w:r>
      <w:bookmarkStart w:id="22" w:name="_Toc437973280"/>
      <w:bookmarkStart w:id="23" w:name="_Toc438110021"/>
      <w:bookmarkStart w:id="24" w:name="_Toc438376225"/>
      <w:bookmarkStart w:id="25" w:name="_Toc447277411"/>
      <w:r w:rsidRPr="00910F31">
        <w:rPr>
          <w:rFonts w:ascii="Arial" w:hAnsi="Arial" w:cs="Arial"/>
          <w:sz w:val="24"/>
          <w:szCs w:val="24"/>
        </w:rPr>
        <w:t>у Административному регламенту.</w:t>
      </w: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C198D" w:rsidRPr="00910F31" w:rsidRDefault="00FB1095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  <w:lang w:val="en-US"/>
        </w:rPr>
        <w:t>II</w:t>
      </w:r>
      <w:r w:rsidRPr="00910F31">
        <w:rPr>
          <w:rFonts w:ascii="Arial" w:hAnsi="Arial" w:cs="Arial"/>
          <w:sz w:val="24"/>
          <w:szCs w:val="24"/>
        </w:rPr>
        <w:t xml:space="preserve">. </w:t>
      </w:r>
      <w:bookmarkStart w:id="26" w:name="_Toc437973281"/>
      <w:bookmarkStart w:id="27" w:name="_Toc438110022"/>
      <w:bookmarkStart w:id="28" w:name="_Toc438376226"/>
      <w:bookmarkStart w:id="29" w:name="_Toc447277412"/>
      <w:bookmarkEnd w:id="22"/>
      <w:bookmarkEnd w:id="23"/>
      <w:bookmarkEnd w:id="24"/>
      <w:bookmarkEnd w:id="25"/>
      <w:r w:rsidRPr="00910F31">
        <w:rPr>
          <w:rFonts w:ascii="Arial" w:hAnsi="Arial" w:cs="Arial"/>
          <w:sz w:val="24"/>
          <w:szCs w:val="24"/>
        </w:rPr>
        <w:t>Стандарт предоставления Услуги</w:t>
      </w:r>
    </w:p>
    <w:p w:rsidR="008C198D" w:rsidRPr="00910F31" w:rsidRDefault="008C198D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C198D" w:rsidRPr="00910F31" w:rsidRDefault="008C198D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4. </w:t>
      </w:r>
      <w:r w:rsidR="00FB1095" w:rsidRPr="00910F31">
        <w:rPr>
          <w:rFonts w:ascii="Arial" w:hAnsi="Arial" w:cs="Arial"/>
          <w:sz w:val="24"/>
          <w:szCs w:val="24"/>
        </w:rPr>
        <w:t>Наименование Услуги</w:t>
      </w:r>
      <w:bookmarkStart w:id="30" w:name="_Toc437973283"/>
      <w:bookmarkStart w:id="31" w:name="_Toc438110024"/>
      <w:bookmarkStart w:id="32" w:name="_Toc438376228"/>
      <w:bookmarkEnd w:id="26"/>
      <w:bookmarkEnd w:id="27"/>
      <w:bookmarkEnd w:id="28"/>
      <w:bookmarkEnd w:id="29"/>
    </w:p>
    <w:p w:rsidR="008C198D" w:rsidRPr="00910F31" w:rsidRDefault="008C198D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4.1. </w:t>
      </w:r>
      <w:r w:rsidR="00FB1095" w:rsidRPr="00910F31">
        <w:rPr>
          <w:rFonts w:ascii="Arial" w:hAnsi="Arial" w:cs="Arial"/>
          <w:sz w:val="24"/>
          <w:szCs w:val="24"/>
        </w:rPr>
        <w:t>Услуга</w:t>
      </w:r>
      <w:bookmarkStart w:id="33" w:name="_Toc437973284"/>
      <w:bookmarkStart w:id="34" w:name="_Toc438110025"/>
      <w:bookmarkStart w:id="35" w:name="_Toc438376229"/>
      <w:bookmarkStart w:id="36" w:name="_Toc447277414"/>
      <w:bookmarkEnd w:id="30"/>
      <w:bookmarkEnd w:id="31"/>
      <w:bookmarkEnd w:id="32"/>
      <w:r w:rsidR="00FB1095" w:rsidRPr="00910F31">
        <w:rPr>
          <w:rFonts w:ascii="Arial" w:hAnsi="Arial" w:cs="Arial"/>
          <w:sz w:val="24"/>
          <w:szCs w:val="24"/>
        </w:rPr>
        <w:t xml:space="preserve"> «Прием в муниципальную организацию дополнительного образования в </w:t>
      </w:r>
      <w:r w:rsidR="00F80798" w:rsidRPr="00910F31">
        <w:rPr>
          <w:rFonts w:ascii="Arial" w:hAnsi="Arial" w:cs="Arial"/>
          <w:sz w:val="24"/>
          <w:szCs w:val="24"/>
        </w:rPr>
        <w:t xml:space="preserve">городском округе Королёв </w:t>
      </w:r>
      <w:r w:rsidR="00FB1095" w:rsidRPr="00910F31">
        <w:rPr>
          <w:rFonts w:ascii="Arial" w:hAnsi="Arial" w:cs="Arial"/>
          <w:sz w:val="24"/>
          <w:szCs w:val="24"/>
        </w:rPr>
        <w:t xml:space="preserve">Московской области на обучение по дополнительным общеобразовательным программам». </w:t>
      </w: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774C9" w:rsidRPr="00910F31" w:rsidRDefault="008C198D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5. </w:t>
      </w:r>
      <w:r w:rsidR="00FB1095" w:rsidRPr="00910F31">
        <w:rPr>
          <w:rFonts w:ascii="Arial" w:hAnsi="Arial" w:cs="Arial"/>
          <w:sz w:val="24"/>
          <w:szCs w:val="24"/>
        </w:rPr>
        <w:t>Организация, участвующая в предоставлении Услуги</w:t>
      </w:r>
      <w:bookmarkEnd w:id="33"/>
      <w:bookmarkEnd w:id="34"/>
      <w:bookmarkEnd w:id="35"/>
      <w:bookmarkEnd w:id="36"/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37" w:name="_Toc437973285"/>
      <w:bookmarkStart w:id="38" w:name="_Toc438110026"/>
      <w:bookmarkStart w:id="39" w:name="_Toc438376230"/>
      <w:r w:rsidRPr="00910F31">
        <w:rPr>
          <w:rFonts w:ascii="Arial" w:hAnsi="Arial" w:cs="Arial"/>
          <w:sz w:val="24"/>
          <w:szCs w:val="24"/>
        </w:rPr>
        <w:t>5.1. </w:t>
      </w:r>
      <w:r w:rsidR="00FB1095" w:rsidRPr="00910F31">
        <w:rPr>
          <w:rFonts w:ascii="Arial" w:hAnsi="Arial" w:cs="Arial"/>
          <w:sz w:val="24"/>
          <w:szCs w:val="24"/>
        </w:rPr>
        <w:t>Организацией, ответственной за предоставление Услуги является учреждение дополнительного образования.</w:t>
      </w: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>5.2. </w:t>
      </w:r>
      <w:r w:rsidR="00FB1095" w:rsidRPr="00910F31">
        <w:rPr>
          <w:rFonts w:ascii="Arial" w:hAnsi="Arial" w:cs="Arial"/>
          <w:sz w:val="24"/>
          <w:szCs w:val="24"/>
        </w:rPr>
        <w:t>Организация обеспечивает предоставление Услуги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В </w:t>
      </w:r>
      <w:r w:rsidR="00F80798" w:rsidRPr="00910F31">
        <w:rPr>
          <w:rFonts w:ascii="Arial" w:hAnsi="Arial" w:cs="Arial"/>
          <w:sz w:val="24"/>
          <w:szCs w:val="24"/>
        </w:rPr>
        <w:t xml:space="preserve">многофункциональных центрах оказания государственных и муниципальных услуг городского округа Королёв Московской области (далее – МФЦ)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Заявителю обеспечивается бесплатный доступ к РПГУ для обеспечения возможности подачи документов </w:t>
      </w:r>
      <w:r w:rsidRPr="00910F31">
        <w:rPr>
          <w:rFonts w:ascii="Arial" w:hAnsi="Arial" w:cs="Arial"/>
          <w:sz w:val="24"/>
          <w:szCs w:val="24"/>
          <w:lang w:eastAsia="ar-SA"/>
        </w:rPr>
        <w:br/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электронном виде. Перечень МФЦ указан в Приложении 2 к настоящему Административному регламенту.</w:t>
      </w: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5.3. </w:t>
      </w:r>
      <w:r w:rsidR="00FB1095" w:rsidRPr="00910F31">
        <w:rPr>
          <w:rFonts w:ascii="Arial" w:hAnsi="Arial" w:cs="Arial"/>
          <w:sz w:val="24"/>
          <w:szCs w:val="24"/>
        </w:rPr>
        <w:t>Организация не вправе требовать от Заявителя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B1095" w:rsidRPr="00910F31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5.4. </w:t>
      </w:r>
      <w:r w:rsidR="00FB1095" w:rsidRPr="00910F31">
        <w:rPr>
          <w:rFonts w:ascii="Arial" w:hAnsi="Arial" w:cs="Arial"/>
          <w:sz w:val="24"/>
          <w:szCs w:val="24"/>
        </w:rPr>
        <w:t xml:space="preserve">В целях предоставления Услуги взаимодействие с органами власти, органами местного самоуправления или организациями Организацией </w:t>
      </w:r>
      <w:bookmarkStart w:id="40" w:name="_Toc447277415"/>
      <w:r w:rsidRPr="00910F31">
        <w:rPr>
          <w:rFonts w:ascii="Arial" w:hAnsi="Arial" w:cs="Arial"/>
          <w:sz w:val="24"/>
          <w:szCs w:val="24"/>
        </w:rPr>
        <w:t>не осуществляется.</w:t>
      </w: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B1095" w:rsidRPr="00910F31" w:rsidRDefault="008C198D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6. </w:t>
      </w:r>
      <w:r w:rsidR="00FB1095" w:rsidRPr="00910F31">
        <w:rPr>
          <w:rFonts w:ascii="Arial" w:hAnsi="Arial" w:cs="Arial"/>
          <w:b/>
          <w:sz w:val="24"/>
          <w:szCs w:val="24"/>
        </w:rPr>
        <w:t>Основания для обращения и результаты предоставления Услуги</w:t>
      </w:r>
      <w:bookmarkEnd w:id="37"/>
      <w:bookmarkEnd w:id="38"/>
      <w:bookmarkEnd w:id="39"/>
      <w:bookmarkEnd w:id="40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41" w:name="_Toc437973287"/>
      <w:bookmarkStart w:id="42" w:name="_Toc438110028"/>
      <w:bookmarkStart w:id="43" w:name="_Toc438376232"/>
      <w:r w:rsidRPr="00910F31">
        <w:rPr>
          <w:rFonts w:ascii="Arial" w:hAnsi="Arial" w:cs="Arial"/>
          <w:sz w:val="24"/>
          <w:szCs w:val="24"/>
        </w:rPr>
        <w:t>6.1</w:t>
      </w:r>
      <w:r w:rsidRPr="00910F31">
        <w:rPr>
          <w:rFonts w:ascii="Arial" w:hAnsi="Arial" w:cs="Arial"/>
          <w:b/>
          <w:sz w:val="24"/>
          <w:szCs w:val="24"/>
        </w:rPr>
        <w:t>. </w:t>
      </w:r>
      <w:r w:rsidR="00FB1095" w:rsidRPr="00910F31">
        <w:rPr>
          <w:rFonts w:ascii="Arial" w:hAnsi="Arial" w:cs="Arial"/>
          <w:b/>
          <w:sz w:val="24"/>
          <w:szCs w:val="24"/>
        </w:rPr>
        <w:t>Заявитель обращается в Организацию, в том числе посредством РПГУ, за записью на обучение по дополнительным общеобразовательным программам.</w:t>
      </w: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6.2. </w:t>
      </w:r>
      <w:r w:rsidR="00FB1095" w:rsidRPr="00910F31">
        <w:rPr>
          <w:rFonts w:ascii="Arial" w:hAnsi="Arial" w:cs="Arial"/>
          <w:b/>
          <w:sz w:val="24"/>
          <w:szCs w:val="24"/>
        </w:rPr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="00FB1095" w:rsidRPr="00910F31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>в пункте 16</w:t>
        </w:r>
      </w:hyperlink>
      <w:r w:rsidR="00FB1095" w:rsidRPr="00910F31">
        <w:rPr>
          <w:rFonts w:ascii="Arial" w:hAnsi="Arial" w:cs="Arial"/>
          <w:b/>
          <w:sz w:val="24"/>
          <w:szCs w:val="24"/>
        </w:rPr>
        <w:t xml:space="preserve"> настоящего Административного регламента.</w:t>
      </w: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6.3. </w:t>
      </w:r>
      <w:r w:rsidR="00FB1095" w:rsidRPr="00910F31">
        <w:rPr>
          <w:rFonts w:ascii="Arial" w:hAnsi="Arial" w:cs="Arial"/>
          <w:b/>
          <w:sz w:val="24"/>
          <w:szCs w:val="24"/>
        </w:rPr>
        <w:t>Результатом предоставления Услуги является:</w:t>
      </w: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6.3.1. </w:t>
      </w:r>
      <w:r w:rsidR="00FB1095" w:rsidRPr="00910F31">
        <w:rPr>
          <w:rFonts w:ascii="Arial" w:hAnsi="Arial" w:cs="Arial"/>
          <w:b/>
          <w:sz w:val="24"/>
          <w:szCs w:val="24"/>
        </w:rPr>
        <w:t>Договор об образовании, оформленный по форме, самостоятельно разработанной Организацией в соответствии с Гражданским кодексом Российской Федерации (далее – Договор). Договор оформляется в бумажном виде, подписывается Заявителем и Организацией и заверяется печатью Организации в 2 экземплярах, один из которых выдается Заявителю, второй хранится в Организации.</w:t>
      </w:r>
    </w:p>
    <w:p w:rsidR="00FB1095" w:rsidRPr="00910F31" w:rsidRDefault="00FB1095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 xml:space="preserve">Договор считается заключенным с даты его подписания двумя сторонами. </w:t>
      </w:r>
    </w:p>
    <w:p w:rsidR="00FB1095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6.3.2. </w:t>
      </w:r>
      <w:r w:rsidR="00FB1095" w:rsidRPr="00910F31">
        <w:rPr>
          <w:rFonts w:ascii="Arial" w:hAnsi="Arial" w:cs="Arial"/>
          <w:sz w:val="24"/>
          <w:szCs w:val="24"/>
        </w:rPr>
        <w:t>Решение об отказе в предоставлении Услуги, оформленное в бумажном виде, подписанное уполномоченным должностным лицом Организации, согласно Приложению 4 к настоящему Административному регламенту.</w:t>
      </w:r>
    </w:p>
    <w:p w:rsidR="00FB1095" w:rsidRPr="00910F31" w:rsidRDefault="00FB1095" w:rsidP="002A0957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Информация об отказе в предоставлении Услуги направляется специалистом Организации в форме уведомления об отказе в предоставлении Услуги, согласно Приложению 5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ЕИСДОП.</w:t>
      </w:r>
    </w:p>
    <w:p w:rsidR="00FB1095" w:rsidRPr="00910F31" w:rsidRDefault="00FB1095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8C198D" w:rsidRPr="00910F31" w:rsidRDefault="008C198D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6.4. </w:t>
      </w:r>
      <w:r w:rsidR="00FB1095" w:rsidRPr="00910F31">
        <w:rPr>
          <w:rFonts w:ascii="Arial" w:hAnsi="Arial" w:cs="Arial"/>
          <w:b/>
          <w:sz w:val="24"/>
          <w:szCs w:val="24"/>
        </w:rPr>
        <w:t>Факт предоставления Услуги с приложением результата предоставления Услуги фиксируется в ЕИСДОП.</w:t>
      </w:r>
      <w:bookmarkStart w:id="44" w:name="_Toc444769871"/>
      <w:bookmarkStart w:id="45" w:name="_Toc445806170"/>
      <w:bookmarkStart w:id="46" w:name="_Toc447277416"/>
      <w:bookmarkStart w:id="47" w:name="_Ref474168078"/>
      <w:bookmarkEnd w:id="44"/>
      <w:bookmarkEnd w:id="45"/>
    </w:p>
    <w:p w:rsidR="00D96974" w:rsidRPr="00910F31" w:rsidRDefault="00D96974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B1095" w:rsidRPr="00910F31" w:rsidRDefault="008C198D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7. </w:t>
      </w:r>
      <w:r w:rsidR="00FB1095" w:rsidRPr="00910F31">
        <w:rPr>
          <w:rFonts w:ascii="Arial" w:hAnsi="Arial" w:cs="Arial"/>
          <w:sz w:val="24"/>
          <w:szCs w:val="24"/>
        </w:rPr>
        <w:t>Срок регистрации Заявления на предоставление Услуги</w:t>
      </w:r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7.1. </w:t>
      </w:r>
      <w:r w:rsidR="00FB1095" w:rsidRPr="00910F31">
        <w:rPr>
          <w:rFonts w:ascii="Arial" w:hAnsi="Arial" w:cs="Arial"/>
          <w:sz w:val="24"/>
          <w:szCs w:val="24"/>
        </w:rPr>
        <w:t>Заявление, поданное в Организацию, регистрируется специалистом Организации в ЕИСДОП в день подачи  Заявления.</w:t>
      </w:r>
    </w:p>
    <w:p w:rsidR="00CB01B0" w:rsidRPr="00910F31" w:rsidRDefault="00CB01B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7.2. </w:t>
      </w:r>
      <w:r w:rsidR="00FB1095" w:rsidRPr="00910F31">
        <w:rPr>
          <w:rFonts w:ascii="Arial" w:hAnsi="Arial" w:cs="Arial"/>
          <w:sz w:val="24"/>
          <w:szCs w:val="24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  <w:bookmarkStart w:id="48" w:name="_Срок_предоставления_Услуги"/>
      <w:bookmarkEnd w:id="48"/>
    </w:p>
    <w:p w:rsidR="00CB01B0" w:rsidRPr="00910F31" w:rsidRDefault="00CB01B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CB01B0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8. </w:t>
      </w:r>
      <w:r w:rsidR="00FB1095" w:rsidRPr="00910F31">
        <w:rPr>
          <w:rFonts w:ascii="Arial" w:hAnsi="Arial" w:cs="Arial"/>
          <w:sz w:val="24"/>
          <w:szCs w:val="24"/>
        </w:rPr>
        <w:t xml:space="preserve">Срок предоставления </w:t>
      </w:r>
      <w:bookmarkEnd w:id="41"/>
      <w:bookmarkEnd w:id="42"/>
      <w:r w:rsidR="00FB1095" w:rsidRPr="00910F31">
        <w:rPr>
          <w:rFonts w:ascii="Arial" w:hAnsi="Arial" w:cs="Arial"/>
          <w:sz w:val="24"/>
          <w:szCs w:val="24"/>
        </w:rPr>
        <w:t>Услуги</w:t>
      </w:r>
      <w:bookmarkStart w:id="49" w:name="_Toc437973288"/>
      <w:bookmarkStart w:id="50" w:name="_Toc438110029"/>
      <w:bookmarkStart w:id="51" w:name="_Toc438376233"/>
      <w:bookmarkEnd w:id="43"/>
      <w:bookmarkEnd w:id="46"/>
      <w:bookmarkEnd w:id="47"/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8.1. </w:t>
      </w:r>
      <w:r w:rsidR="00FB1095" w:rsidRPr="00910F31">
        <w:rPr>
          <w:rFonts w:ascii="Arial" w:hAnsi="Arial" w:cs="Arial"/>
          <w:b/>
          <w:sz w:val="24"/>
          <w:szCs w:val="24"/>
        </w:rPr>
        <w:t xml:space="preserve">При личном обращении Заявителя в Организацию, срок предоставления Услуги независимо от результата предоставления Услуги, составляет 1 рабочий день </w:t>
      </w: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8.2. </w:t>
      </w:r>
      <w:r w:rsidR="00FB1095" w:rsidRPr="00910F31">
        <w:rPr>
          <w:rFonts w:ascii="Arial" w:hAnsi="Arial" w:cs="Arial"/>
          <w:b/>
          <w:sz w:val="24"/>
          <w:szCs w:val="24"/>
        </w:rPr>
        <w:t>При обращении Заявителя в Организацию посредством РПГУ срок предоставления Услуги составляет:</w:t>
      </w:r>
    </w:p>
    <w:p w:rsidR="00FB1095" w:rsidRPr="00910F31" w:rsidRDefault="00CB01B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8.2.1. </w:t>
      </w:r>
      <w:r w:rsidR="00FB1095" w:rsidRPr="00910F31">
        <w:rPr>
          <w:rFonts w:ascii="Arial" w:hAnsi="Arial" w:cs="Arial"/>
          <w:b/>
          <w:sz w:val="24"/>
          <w:szCs w:val="24"/>
        </w:rPr>
        <w:t>2 рабочих дня в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предоставления оригиналов документов для заключения 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CB01B0" w:rsidRPr="00910F31" w:rsidRDefault="00CB01B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8.2.2. </w:t>
      </w:r>
      <w:r w:rsidR="00FB1095" w:rsidRPr="00910F31">
        <w:rPr>
          <w:rFonts w:ascii="Arial" w:hAnsi="Arial" w:cs="Arial"/>
          <w:b/>
          <w:sz w:val="24"/>
          <w:szCs w:val="24"/>
        </w:rPr>
        <w:t>1 рабочий день в случае отказа в предоставлении Услуги.</w:t>
      </w:r>
      <w:bookmarkStart w:id="52" w:name="_Toc445806172"/>
      <w:bookmarkStart w:id="53" w:name="_Правовые_основания_предоставления"/>
      <w:bookmarkStart w:id="54" w:name="_Toc447277413"/>
      <w:bookmarkStart w:id="55" w:name="_Toc447277417"/>
      <w:bookmarkEnd w:id="52"/>
      <w:bookmarkEnd w:id="53"/>
    </w:p>
    <w:p w:rsidR="00CB01B0" w:rsidRPr="00910F31" w:rsidRDefault="00CB01B0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B1095" w:rsidRPr="00910F31" w:rsidRDefault="00CB01B0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9. </w:t>
      </w:r>
      <w:r w:rsidR="00FB1095" w:rsidRPr="00910F31">
        <w:rPr>
          <w:rFonts w:ascii="Arial" w:hAnsi="Arial" w:cs="Arial"/>
          <w:sz w:val="24"/>
          <w:szCs w:val="24"/>
        </w:rPr>
        <w:t>Правовые основания предоставления Услуги</w:t>
      </w:r>
      <w:bookmarkEnd w:id="54"/>
    </w:p>
    <w:p w:rsidR="000774C9" w:rsidRPr="00910F31" w:rsidRDefault="000774C9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9.1. </w:t>
      </w:r>
      <w:r w:rsidR="00FB1095" w:rsidRPr="00910F31">
        <w:rPr>
          <w:rFonts w:ascii="Arial" w:hAnsi="Arial" w:cs="Arial"/>
          <w:sz w:val="24"/>
          <w:szCs w:val="24"/>
        </w:rPr>
        <w:t xml:space="preserve">Основным нормативным правовым актом, регулирующим предоставление Услуги, является </w:t>
      </w:r>
      <w:r w:rsidR="00FB1095" w:rsidRPr="00910F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Федеральный закон от 29 декабря 2012 г</w:t>
      </w:r>
      <w:r w:rsidR="00F80798" w:rsidRPr="00910F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ода </w:t>
      </w:r>
      <w:r w:rsidR="00FB1095" w:rsidRPr="00910F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№ 273-ФЗ</w:t>
      </w:r>
      <w:r w:rsidR="00FB1095" w:rsidRPr="00910F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B1095" w:rsidRPr="00910F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«Об образовании в Российской Федерации».</w:t>
      </w:r>
      <w:r w:rsidR="00FB1095" w:rsidRPr="00910F31">
        <w:rPr>
          <w:rFonts w:ascii="Arial" w:hAnsi="Arial" w:cs="Arial"/>
          <w:sz w:val="24"/>
          <w:szCs w:val="24"/>
        </w:rPr>
        <w:t xml:space="preserve"> </w:t>
      </w:r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9.2. </w:t>
      </w:r>
      <w:r w:rsidR="00FB1095" w:rsidRPr="00910F31">
        <w:rPr>
          <w:rFonts w:ascii="Arial" w:hAnsi="Arial" w:cs="Arial"/>
          <w:sz w:val="24"/>
          <w:szCs w:val="24"/>
        </w:rPr>
        <w:t xml:space="preserve">Список иных нормативных актов, в соответствии с которыми осуществляется предоставление Услуги, приведен в </w:t>
      </w:r>
      <w:hyperlink w:anchor="_Приложение_№_4." w:history="1">
        <w:r w:rsidR="00FB1095" w:rsidRPr="00910F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Приложении 6</w:t>
        </w:r>
      </w:hyperlink>
      <w:r w:rsidR="00FB1095" w:rsidRPr="00910F31">
        <w:rPr>
          <w:rFonts w:ascii="Arial" w:hAnsi="Arial" w:cs="Arial"/>
          <w:sz w:val="24"/>
          <w:szCs w:val="24"/>
        </w:rPr>
        <w:t xml:space="preserve"> к настоящем</w:t>
      </w:r>
      <w:r w:rsidRPr="00910F31">
        <w:rPr>
          <w:rFonts w:ascii="Arial" w:hAnsi="Arial" w:cs="Arial"/>
          <w:sz w:val="24"/>
          <w:szCs w:val="24"/>
        </w:rPr>
        <w:t>у Административному регламенту.</w:t>
      </w:r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B01B0" w:rsidRPr="00910F31" w:rsidRDefault="00CB01B0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10. </w:t>
      </w:r>
      <w:r w:rsidR="00FB1095" w:rsidRPr="00910F31">
        <w:rPr>
          <w:rFonts w:ascii="Arial" w:hAnsi="Arial" w:cs="Arial"/>
          <w:sz w:val="24"/>
          <w:szCs w:val="24"/>
        </w:rPr>
        <w:t>Исчерпывающий п</w:t>
      </w:r>
      <w:r w:rsidRPr="00910F31">
        <w:rPr>
          <w:rFonts w:ascii="Arial" w:hAnsi="Arial" w:cs="Arial"/>
          <w:sz w:val="24"/>
          <w:szCs w:val="24"/>
        </w:rPr>
        <w:t>еречень документов, необходимых</w:t>
      </w:r>
    </w:p>
    <w:p w:rsidR="00FB1095" w:rsidRPr="00910F31" w:rsidRDefault="00FB1095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для</w:t>
      </w:r>
      <w:bookmarkEnd w:id="49"/>
      <w:bookmarkEnd w:id="50"/>
      <w:bookmarkEnd w:id="51"/>
      <w:r w:rsidRPr="00910F31">
        <w:rPr>
          <w:rFonts w:ascii="Arial" w:hAnsi="Arial" w:cs="Arial"/>
          <w:sz w:val="24"/>
          <w:szCs w:val="24"/>
        </w:rPr>
        <w:t xml:space="preserve"> предоставления Услуги</w:t>
      </w:r>
      <w:bookmarkEnd w:id="55"/>
    </w:p>
    <w:p w:rsidR="000774C9" w:rsidRPr="00910F31" w:rsidRDefault="000774C9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10.1. </w:t>
      </w:r>
      <w:r w:rsidR="00FB1095" w:rsidRPr="00910F31">
        <w:rPr>
          <w:rFonts w:ascii="Arial" w:hAnsi="Arial" w:cs="Arial"/>
          <w:sz w:val="24"/>
          <w:szCs w:val="24"/>
        </w:rPr>
        <w:t xml:space="preserve">Список документов, обязательных для представления Заявителем перечислен в </w:t>
      </w:r>
      <w:r w:rsidR="00FB1095" w:rsidRPr="00910F31">
        <w:rPr>
          <w:rFonts w:ascii="Arial" w:hAnsi="Arial" w:cs="Arial"/>
          <w:b/>
          <w:sz w:val="24"/>
          <w:szCs w:val="24"/>
        </w:rPr>
        <w:t>Приложении 7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FB1095" w:rsidRPr="00910F31" w:rsidRDefault="00CB01B0" w:rsidP="002A0957">
      <w:pPr>
        <w:pStyle w:val="a8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10.2. </w:t>
      </w:r>
      <w:r w:rsidR="00FB1095" w:rsidRPr="00910F31">
        <w:rPr>
          <w:rFonts w:ascii="Arial" w:hAnsi="Arial" w:cs="Arial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B01B0" w:rsidRPr="00910F31" w:rsidRDefault="00CB01B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10.3. </w:t>
      </w:r>
      <w:r w:rsidR="00FB1095" w:rsidRPr="00910F31">
        <w:rPr>
          <w:rFonts w:ascii="Arial" w:hAnsi="Arial" w:cs="Arial"/>
          <w:sz w:val="24"/>
          <w:szCs w:val="24"/>
        </w:rPr>
        <w:t xml:space="preserve">Описание документов приведено в </w:t>
      </w:r>
      <w:r w:rsidR="00FB1095" w:rsidRPr="00910F31">
        <w:rPr>
          <w:rFonts w:ascii="Arial" w:hAnsi="Arial" w:cs="Arial"/>
          <w:b/>
          <w:sz w:val="24"/>
          <w:szCs w:val="24"/>
        </w:rPr>
        <w:t>Приложении 8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</w:t>
      </w:r>
      <w:bookmarkStart w:id="56" w:name="_Toc444523308"/>
      <w:bookmarkStart w:id="57" w:name="_Toc447277418"/>
      <w:bookmarkStart w:id="58" w:name="_Toc437973289"/>
      <w:bookmarkStart w:id="59" w:name="_Toc438110030"/>
      <w:bookmarkStart w:id="60" w:name="_Toc438376234"/>
      <w:r w:rsidRPr="00910F31">
        <w:rPr>
          <w:rFonts w:ascii="Arial" w:hAnsi="Arial" w:cs="Arial"/>
          <w:sz w:val="24"/>
          <w:szCs w:val="24"/>
        </w:rPr>
        <w:t>у Административному регламенту.</w:t>
      </w:r>
    </w:p>
    <w:p w:rsidR="00CB01B0" w:rsidRPr="00910F31" w:rsidRDefault="00CB01B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B01B0" w:rsidRPr="00910F31" w:rsidRDefault="00CB01B0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11. </w:t>
      </w:r>
      <w:r w:rsidR="00FB1095" w:rsidRPr="00910F31">
        <w:rPr>
          <w:rFonts w:ascii="Arial" w:hAnsi="Arial" w:cs="Arial"/>
          <w:sz w:val="24"/>
          <w:szCs w:val="24"/>
        </w:rPr>
        <w:t>Исчерпывающий п</w:t>
      </w:r>
      <w:r w:rsidRPr="00910F31">
        <w:rPr>
          <w:rFonts w:ascii="Arial" w:hAnsi="Arial" w:cs="Arial"/>
          <w:sz w:val="24"/>
          <w:szCs w:val="24"/>
        </w:rPr>
        <w:t>еречень документов, необходимых</w:t>
      </w:r>
    </w:p>
    <w:p w:rsidR="00CB01B0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для предоставления Услуги, к</w:t>
      </w:r>
      <w:r w:rsidR="00CB01B0" w:rsidRPr="00910F31">
        <w:rPr>
          <w:rFonts w:ascii="Arial" w:hAnsi="Arial" w:cs="Arial"/>
          <w:sz w:val="24"/>
          <w:szCs w:val="24"/>
        </w:rPr>
        <w:t>оторые находятся в распоряжении</w:t>
      </w:r>
    </w:p>
    <w:p w:rsidR="00FB1095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Органов власти</w:t>
      </w:r>
      <w:bookmarkEnd w:id="56"/>
      <w:bookmarkEnd w:id="57"/>
      <w:r w:rsidRPr="00910F31">
        <w:rPr>
          <w:rFonts w:ascii="Arial" w:hAnsi="Arial" w:cs="Arial"/>
          <w:sz w:val="24"/>
          <w:szCs w:val="24"/>
        </w:rPr>
        <w:t>, Органов местного самоуправления или Организаций</w:t>
      </w:r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11.1. </w:t>
      </w:r>
      <w:r w:rsidR="00FB1095" w:rsidRPr="00910F31">
        <w:rPr>
          <w:rFonts w:ascii="Arial" w:hAnsi="Arial" w:cs="Arial"/>
          <w:sz w:val="24"/>
          <w:szCs w:val="24"/>
        </w:rPr>
        <w:t>Документы, необходимые для предоставления Услуги, которые находятся в распоряжении Органов власти, Органов местного самоуправления или Организаций отсутствуют.</w:t>
      </w:r>
      <w:bookmarkStart w:id="61" w:name="_Toc444769876"/>
      <w:bookmarkStart w:id="62" w:name="_Toc445806176"/>
      <w:bookmarkStart w:id="63" w:name="_Toc447277421"/>
      <w:bookmarkStart w:id="64" w:name="_Toc437973291"/>
      <w:bookmarkStart w:id="65" w:name="_Toc438110032"/>
      <w:bookmarkStart w:id="66" w:name="_Toc438376236"/>
      <w:bookmarkStart w:id="67" w:name="_Toc447277420"/>
      <w:bookmarkEnd w:id="58"/>
      <w:bookmarkEnd w:id="59"/>
      <w:bookmarkEnd w:id="60"/>
      <w:bookmarkEnd w:id="61"/>
      <w:bookmarkEnd w:id="62"/>
    </w:p>
    <w:p w:rsidR="00C368EE" w:rsidRPr="00910F31" w:rsidRDefault="00C368EE" w:rsidP="002A0957">
      <w:pPr>
        <w:pStyle w:val="11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B01B0" w:rsidRPr="00910F31" w:rsidRDefault="00CB01B0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12. </w:t>
      </w:r>
      <w:r w:rsidR="00FB1095" w:rsidRPr="00910F31">
        <w:rPr>
          <w:rFonts w:ascii="Arial" w:hAnsi="Arial" w:cs="Arial"/>
          <w:b/>
          <w:sz w:val="24"/>
          <w:szCs w:val="24"/>
        </w:rPr>
        <w:t>Исчерпывающий перечен</w:t>
      </w:r>
      <w:r w:rsidRPr="00910F31">
        <w:rPr>
          <w:rFonts w:ascii="Arial" w:hAnsi="Arial" w:cs="Arial"/>
          <w:b/>
          <w:sz w:val="24"/>
          <w:szCs w:val="24"/>
        </w:rPr>
        <w:t>ь оснований для отказа в приеме</w:t>
      </w:r>
    </w:p>
    <w:p w:rsidR="00FB1095" w:rsidRPr="00910F31" w:rsidRDefault="00FB1095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и регистрации документов, необходимых для предоставления Услуги</w:t>
      </w:r>
      <w:bookmarkEnd w:id="63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1095" w:rsidRPr="00910F31" w:rsidRDefault="00CB01B0" w:rsidP="002A0957">
      <w:pPr>
        <w:pStyle w:val="110"/>
        <w:tabs>
          <w:tab w:val="left" w:pos="15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End w:id="68"/>
      <w:bookmarkEnd w:id="69"/>
      <w:bookmarkEnd w:id="70"/>
      <w:bookmarkEnd w:id="71"/>
      <w:bookmarkEnd w:id="72"/>
      <w:bookmarkEnd w:id="73"/>
      <w:r w:rsidRPr="00910F31">
        <w:rPr>
          <w:rFonts w:ascii="Arial" w:hAnsi="Arial" w:cs="Arial"/>
          <w:sz w:val="24"/>
          <w:szCs w:val="24"/>
        </w:rPr>
        <w:t>12.1. </w:t>
      </w:r>
      <w:r w:rsidR="00FB1095" w:rsidRPr="00910F31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12.1.1. </w:t>
      </w:r>
      <w:r w:rsidR="00FB1095" w:rsidRPr="00910F31">
        <w:rPr>
          <w:rFonts w:ascii="Arial" w:hAnsi="Arial" w:cs="Arial"/>
          <w:sz w:val="24"/>
          <w:szCs w:val="24"/>
        </w:rPr>
        <w:t>Документы содержат подчистки и исправления текста;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12.1.2. </w:t>
      </w:r>
      <w:r w:rsidR="00FB1095" w:rsidRPr="00910F31">
        <w:rPr>
          <w:rFonts w:ascii="Arial" w:hAnsi="Arial" w:cs="Arial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12.1.3. </w:t>
      </w:r>
      <w:r w:rsidR="00FB1095" w:rsidRPr="00910F31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12.1.4. </w:t>
      </w:r>
      <w:r w:rsidR="00FB1095" w:rsidRPr="00910F31">
        <w:rPr>
          <w:rFonts w:ascii="Arial" w:hAnsi="Arial" w:cs="Arial"/>
          <w:sz w:val="24"/>
          <w:szCs w:val="24"/>
        </w:rPr>
        <w:t>Документы утратили силу на момент их предоставления;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12.1.5. </w:t>
      </w:r>
      <w:r w:rsidR="00FB1095" w:rsidRPr="00910F31">
        <w:rPr>
          <w:rFonts w:ascii="Arial" w:hAnsi="Arial" w:cs="Arial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12.1.6. </w:t>
      </w:r>
      <w:r w:rsidR="00FB1095" w:rsidRPr="00910F31">
        <w:rPr>
          <w:rFonts w:ascii="Arial" w:hAnsi="Arial" w:cs="Arial"/>
          <w:sz w:val="24"/>
          <w:szCs w:val="24"/>
        </w:rPr>
        <w:t>Представлен неполный комплект документов.</w:t>
      </w:r>
    </w:p>
    <w:p w:rsidR="00FB1095" w:rsidRPr="00910F31" w:rsidRDefault="00CB01B0" w:rsidP="002A0957">
      <w:pPr>
        <w:pStyle w:val="110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12.2. </w:t>
      </w:r>
      <w:r w:rsidR="00FB1095" w:rsidRPr="00910F31">
        <w:rPr>
          <w:rFonts w:ascii="Arial" w:hAnsi="Arial" w:cs="Arial"/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FB1095" w:rsidRPr="00910F31" w:rsidRDefault="00CB01B0" w:rsidP="002A0957">
      <w:pPr>
        <w:pStyle w:val="111"/>
        <w:tabs>
          <w:tab w:val="left" w:pos="1560"/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12.2.1. </w:t>
      </w:r>
      <w:r w:rsidR="00FB1095" w:rsidRPr="00910F31">
        <w:rPr>
          <w:rFonts w:ascii="Arial" w:hAnsi="Arial" w:cs="Arial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FB1095" w:rsidRPr="00910F31" w:rsidRDefault="00CB01B0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12.2. </w:t>
      </w:r>
      <w:r w:rsidR="00FB1095" w:rsidRPr="00910F31">
        <w:rPr>
          <w:rFonts w:ascii="Arial" w:hAnsi="Arial" w:cs="Arial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12.3. </w:t>
      </w:r>
      <w:r w:rsidR="00FB1095" w:rsidRPr="00910F31">
        <w:rPr>
          <w:rFonts w:ascii="Arial" w:hAnsi="Arial" w:cs="Arial"/>
          <w:sz w:val="24"/>
          <w:szCs w:val="24"/>
        </w:rPr>
        <w:t xml:space="preserve">При обращении в Организацию решение об отказе в приеме и регистрации документов оформляется в бумажном виде по форме согласно </w:t>
      </w:r>
      <w:r w:rsidR="00FB1095" w:rsidRPr="00910F31">
        <w:rPr>
          <w:rFonts w:ascii="Arial" w:hAnsi="Arial" w:cs="Arial"/>
          <w:b/>
          <w:sz w:val="24"/>
          <w:szCs w:val="24"/>
        </w:rPr>
        <w:t>Приложению 9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Организации и выдается Заявителю с указанием причин отказа в срок не позднее 30 минут с момента получения от Заявителя документов.</w:t>
      </w: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12.4. </w:t>
      </w:r>
      <w:r w:rsidR="00FB1095" w:rsidRPr="00910F31">
        <w:rPr>
          <w:rFonts w:ascii="Arial" w:hAnsi="Arial" w:cs="Arial"/>
          <w:sz w:val="24"/>
          <w:szCs w:val="24"/>
        </w:rPr>
        <w:t xml:space="preserve">При обращении через РПГУ, информация об отказе в приеме и регистрации документов направляется специалистом Организации в личный кабинет Заявителя на РПГУ посредством ЕИСДОП не позднее первого рабочего дня, следующего за днем подачи Заявления в форме уведомления об отказе в приеме и регистрации документов, согласно </w:t>
      </w:r>
      <w:r w:rsidR="00FB1095" w:rsidRPr="00910F31">
        <w:rPr>
          <w:rFonts w:ascii="Arial" w:hAnsi="Arial" w:cs="Arial"/>
          <w:b/>
          <w:sz w:val="24"/>
          <w:szCs w:val="24"/>
        </w:rPr>
        <w:t>Приложению 10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12.5. </w:t>
      </w:r>
      <w:r w:rsidR="00FB1095" w:rsidRPr="00910F31">
        <w:rPr>
          <w:rFonts w:ascii="Arial" w:hAnsi="Arial" w:cs="Arial"/>
          <w:sz w:val="24"/>
          <w:szCs w:val="24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</w:t>
      </w:r>
      <w:r w:rsidRPr="00910F31">
        <w:rPr>
          <w:rFonts w:ascii="Arial" w:hAnsi="Arial" w:cs="Arial"/>
          <w:sz w:val="24"/>
          <w:szCs w:val="24"/>
        </w:rPr>
        <w:t>и личном посещении Организации.</w:t>
      </w:r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B01B0" w:rsidRPr="00910F31" w:rsidRDefault="00CB01B0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13. </w:t>
      </w:r>
      <w:r w:rsidR="00FB1095" w:rsidRPr="00910F31">
        <w:rPr>
          <w:rFonts w:ascii="Arial" w:hAnsi="Arial" w:cs="Arial"/>
          <w:b/>
          <w:sz w:val="24"/>
          <w:szCs w:val="24"/>
        </w:rPr>
        <w:t>Исчерпывающи</w:t>
      </w:r>
      <w:r w:rsidRPr="00910F31">
        <w:rPr>
          <w:rFonts w:ascii="Arial" w:hAnsi="Arial" w:cs="Arial"/>
          <w:b/>
          <w:sz w:val="24"/>
          <w:szCs w:val="24"/>
        </w:rPr>
        <w:t>й перечень оснований для отказа</w:t>
      </w:r>
    </w:p>
    <w:p w:rsidR="00FB1095" w:rsidRPr="00910F31" w:rsidRDefault="00FB1095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 xml:space="preserve">в предоставлении </w:t>
      </w:r>
      <w:bookmarkEnd w:id="64"/>
      <w:bookmarkEnd w:id="65"/>
      <w:r w:rsidRPr="00910F31">
        <w:rPr>
          <w:rFonts w:ascii="Arial" w:hAnsi="Arial" w:cs="Arial"/>
          <w:b/>
          <w:sz w:val="24"/>
          <w:szCs w:val="24"/>
        </w:rPr>
        <w:t>Услуги</w:t>
      </w:r>
      <w:bookmarkEnd w:id="66"/>
      <w:bookmarkEnd w:id="67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74" w:name="_Toc437973293"/>
      <w:bookmarkStart w:id="75" w:name="_Toc438110034"/>
      <w:bookmarkStart w:id="76" w:name="_Toc438376239"/>
      <w:r w:rsidRPr="00910F31">
        <w:rPr>
          <w:rFonts w:ascii="Arial" w:hAnsi="Arial" w:cs="Arial"/>
          <w:b/>
          <w:sz w:val="24"/>
          <w:szCs w:val="24"/>
        </w:rPr>
        <w:t>13.1. </w:t>
      </w:r>
      <w:r w:rsidR="00FB1095" w:rsidRPr="00910F31">
        <w:rPr>
          <w:rFonts w:ascii="Arial" w:hAnsi="Arial" w:cs="Arial"/>
          <w:b/>
          <w:sz w:val="24"/>
          <w:szCs w:val="24"/>
        </w:rPr>
        <w:t>Основаниями для отказа в предоставлении Услуги являются:</w:t>
      </w:r>
    </w:p>
    <w:p w:rsidR="00FB1095" w:rsidRPr="00910F31" w:rsidRDefault="00CB01B0" w:rsidP="002A0957">
      <w:pPr>
        <w:pStyle w:val="111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13.1.1. </w:t>
      </w:r>
      <w:r w:rsidR="00FB1095" w:rsidRPr="00910F31">
        <w:rPr>
          <w:rFonts w:ascii="Arial" w:hAnsi="Arial" w:cs="Arial"/>
          <w:b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FB1095" w:rsidRPr="00910F31" w:rsidRDefault="00CB01B0" w:rsidP="002A0957">
      <w:pPr>
        <w:pStyle w:val="111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13.1.2. </w:t>
      </w:r>
      <w:r w:rsidR="00FB1095" w:rsidRPr="00910F31">
        <w:rPr>
          <w:rFonts w:ascii="Arial" w:hAnsi="Arial" w:cs="Arial"/>
          <w:b/>
          <w:sz w:val="24"/>
          <w:szCs w:val="24"/>
        </w:rPr>
        <w:t>Отсутствие свободных мест для приема на обучение.</w:t>
      </w:r>
    </w:p>
    <w:p w:rsidR="00FB1095" w:rsidRPr="00910F31" w:rsidRDefault="00CB01B0" w:rsidP="002A0957">
      <w:pPr>
        <w:pStyle w:val="111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lastRenderedPageBreak/>
        <w:t>13.1.3. </w:t>
      </w:r>
      <w:r w:rsidR="00FB1095" w:rsidRPr="00910F31">
        <w:rPr>
          <w:rFonts w:ascii="Arial" w:hAnsi="Arial" w:cs="Arial"/>
          <w:b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FB1095" w:rsidRPr="00910F31" w:rsidRDefault="00CB01B0" w:rsidP="002A0957">
      <w:pPr>
        <w:pStyle w:val="111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13.2. </w:t>
      </w:r>
      <w:r w:rsidR="00FB1095" w:rsidRPr="00910F31">
        <w:rPr>
          <w:rFonts w:ascii="Arial" w:hAnsi="Arial" w:cs="Arial"/>
          <w:b/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FB1095" w:rsidRPr="00910F31" w:rsidRDefault="00CB01B0" w:rsidP="002A0957">
      <w:pPr>
        <w:pStyle w:val="111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13.3. </w:t>
      </w:r>
      <w:r w:rsidR="00FB1095" w:rsidRPr="00910F31">
        <w:rPr>
          <w:rFonts w:ascii="Arial" w:hAnsi="Arial" w:cs="Arial"/>
          <w:b/>
          <w:sz w:val="24"/>
          <w:szCs w:val="24"/>
        </w:rPr>
        <w:t>Отказ от предоставления Услуги не препятствует повторному обращению за предоставлением Услуги.</w:t>
      </w:r>
    </w:p>
    <w:p w:rsidR="00CB01B0" w:rsidRPr="00910F31" w:rsidRDefault="00CB01B0" w:rsidP="002A0957">
      <w:pPr>
        <w:pStyle w:val="2-"/>
        <w:spacing w:before="0" w:after="0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77" w:name="_Toc479690568"/>
      <w:bookmarkStart w:id="78" w:name="_Toc437973294"/>
      <w:bookmarkStart w:id="79" w:name="_Toc438110035"/>
      <w:bookmarkStart w:id="80" w:name="_Toc438376240"/>
      <w:bookmarkStart w:id="81" w:name="_Toc447277422"/>
      <w:bookmarkEnd w:id="74"/>
      <w:bookmarkEnd w:id="75"/>
      <w:bookmarkEnd w:id="76"/>
    </w:p>
    <w:p w:rsidR="00CB01B0" w:rsidRPr="00910F31" w:rsidRDefault="00CB01B0" w:rsidP="00C368EE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10F31">
        <w:rPr>
          <w:rFonts w:ascii="Arial" w:hAnsi="Arial" w:cs="Arial"/>
          <w:b w:val="0"/>
          <w:i w:val="0"/>
          <w:sz w:val="24"/>
          <w:szCs w:val="24"/>
        </w:rPr>
        <w:t>14. </w:t>
      </w:r>
      <w:r w:rsidR="00FB1095" w:rsidRPr="00910F31">
        <w:rPr>
          <w:rFonts w:ascii="Arial" w:hAnsi="Arial" w:cs="Arial"/>
          <w:b w:val="0"/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77"/>
    </w:p>
    <w:p w:rsidR="00CB01B0" w:rsidRPr="00910F31" w:rsidRDefault="00CB01B0" w:rsidP="00C368EE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FB1095" w:rsidRPr="00910F31" w:rsidRDefault="00CB01B0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10F31">
        <w:rPr>
          <w:rFonts w:ascii="Arial" w:hAnsi="Arial" w:cs="Arial"/>
          <w:b w:val="0"/>
          <w:i w:val="0"/>
          <w:sz w:val="24"/>
          <w:szCs w:val="24"/>
        </w:rPr>
        <w:t>14.1. </w:t>
      </w:r>
      <w:r w:rsidR="00FB1095" w:rsidRPr="00910F31">
        <w:rPr>
          <w:rFonts w:ascii="Arial" w:hAnsi="Arial" w:cs="Arial"/>
          <w:b w:val="0"/>
          <w:i w:val="0"/>
          <w:sz w:val="24"/>
          <w:szCs w:val="24"/>
        </w:rPr>
        <w:t>Услуга предоставляется бесплатно.</w:t>
      </w:r>
    </w:p>
    <w:p w:rsidR="00CB01B0" w:rsidRPr="00910F31" w:rsidRDefault="00CB01B0" w:rsidP="002A0957">
      <w:pPr>
        <w:pStyle w:val="2-"/>
        <w:spacing w:before="0" w:after="0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82" w:name="_Toc479690569"/>
    </w:p>
    <w:p w:rsidR="00CB01B0" w:rsidRPr="00910F31" w:rsidRDefault="00CB01B0" w:rsidP="002A0957">
      <w:pPr>
        <w:pStyle w:val="2-"/>
        <w:spacing w:before="0" w:after="0"/>
        <w:rPr>
          <w:rFonts w:ascii="Arial" w:hAnsi="Arial" w:cs="Arial"/>
          <w:i w:val="0"/>
          <w:sz w:val="24"/>
          <w:szCs w:val="24"/>
        </w:rPr>
      </w:pPr>
      <w:r w:rsidRPr="00910F31">
        <w:rPr>
          <w:rFonts w:ascii="Arial" w:hAnsi="Arial" w:cs="Arial"/>
          <w:i w:val="0"/>
          <w:sz w:val="24"/>
          <w:szCs w:val="24"/>
        </w:rPr>
        <w:t>15. </w:t>
      </w:r>
      <w:r w:rsidR="00FB1095" w:rsidRPr="00910F31">
        <w:rPr>
          <w:rFonts w:ascii="Arial" w:hAnsi="Arial" w:cs="Arial"/>
          <w:i w:val="0"/>
          <w:sz w:val="24"/>
          <w:szCs w:val="24"/>
        </w:rPr>
        <w:t xml:space="preserve">Перечень услуг, необходимых и </w:t>
      </w:r>
      <w:r w:rsidRPr="00910F31">
        <w:rPr>
          <w:rFonts w:ascii="Arial" w:hAnsi="Arial" w:cs="Arial"/>
          <w:i w:val="0"/>
          <w:sz w:val="24"/>
          <w:szCs w:val="24"/>
        </w:rPr>
        <w:t>обязательных для предоставления</w:t>
      </w:r>
    </w:p>
    <w:p w:rsidR="00CB01B0" w:rsidRPr="00910F31" w:rsidRDefault="00FB1095" w:rsidP="002A0957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10F31">
        <w:rPr>
          <w:rFonts w:ascii="Arial" w:hAnsi="Arial" w:cs="Arial"/>
          <w:b w:val="0"/>
          <w:i w:val="0"/>
          <w:sz w:val="24"/>
          <w:szCs w:val="24"/>
        </w:rPr>
        <w:t>Услуги, в том числе порядок, ра</w:t>
      </w:r>
      <w:r w:rsidR="00CB01B0" w:rsidRPr="00910F31">
        <w:rPr>
          <w:rFonts w:ascii="Arial" w:hAnsi="Arial" w:cs="Arial"/>
          <w:b w:val="0"/>
          <w:i w:val="0"/>
          <w:sz w:val="24"/>
          <w:szCs w:val="24"/>
        </w:rPr>
        <w:t>змер и основания взимания платы</w:t>
      </w:r>
    </w:p>
    <w:p w:rsidR="00FB1095" w:rsidRPr="00910F31" w:rsidRDefault="00FB1095" w:rsidP="002A0957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10F31">
        <w:rPr>
          <w:rFonts w:ascii="Arial" w:hAnsi="Arial" w:cs="Arial"/>
          <w:b w:val="0"/>
          <w:i w:val="0"/>
          <w:sz w:val="24"/>
          <w:szCs w:val="24"/>
        </w:rPr>
        <w:t>за предоставление таких услуг</w:t>
      </w:r>
      <w:bookmarkEnd w:id="82"/>
    </w:p>
    <w:p w:rsidR="000774C9" w:rsidRPr="00910F31" w:rsidRDefault="000774C9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15.1. 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FB1095" w:rsidRPr="00910F31">
        <w:rPr>
          <w:rFonts w:ascii="Arial" w:hAnsi="Arial" w:cs="Arial"/>
          <w:sz w:val="24"/>
          <w:szCs w:val="24"/>
        </w:rPr>
        <w:t>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слуги, отсутствуют.</w:t>
      </w:r>
      <w:bookmarkStart w:id="83" w:name="_Способы_предоставления_Заявителем"/>
      <w:bookmarkEnd w:id="83"/>
    </w:p>
    <w:p w:rsidR="00CB01B0" w:rsidRPr="00910F31" w:rsidRDefault="00CB01B0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5E1B0F" w:rsidRPr="00910F31" w:rsidRDefault="00CB01B0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  <w:lang w:eastAsia="ar-SA"/>
        </w:rPr>
        <w:t>16. </w:t>
      </w:r>
      <w:r w:rsidR="00FB1095" w:rsidRPr="00910F31">
        <w:rPr>
          <w:rFonts w:ascii="Arial" w:hAnsi="Arial" w:cs="Arial"/>
          <w:b/>
          <w:sz w:val="24"/>
          <w:szCs w:val="24"/>
        </w:rPr>
        <w:t>Способы предоставления Зая</w:t>
      </w:r>
      <w:r w:rsidR="005E1B0F" w:rsidRPr="00910F31">
        <w:rPr>
          <w:rFonts w:ascii="Arial" w:hAnsi="Arial" w:cs="Arial"/>
          <w:b/>
          <w:sz w:val="24"/>
          <w:szCs w:val="24"/>
        </w:rPr>
        <w:t>вителем документов, необходимых</w:t>
      </w:r>
    </w:p>
    <w:p w:rsidR="000774C9" w:rsidRPr="00910F31" w:rsidRDefault="00FB1095" w:rsidP="002A0957">
      <w:pPr>
        <w:pStyle w:val="110"/>
        <w:spacing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10F31">
        <w:rPr>
          <w:rFonts w:ascii="Arial" w:hAnsi="Arial" w:cs="Arial"/>
          <w:b/>
          <w:sz w:val="24"/>
          <w:szCs w:val="24"/>
        </w:rPr>
        <w:t>для получения Услуги</w:t>
      </w:r>
      <w:bookmarkEnd w:id="78"/>
      <w:bookmarkEnd w:id="79"/>
      <w:bookmarkEnd w:id="80"/>
      <w:bookmarkEnd w:id="81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1095" w:rsidRPr="00910F31" w:rsidRDefault="005E1B0F" w:rsidP="002A0957">
      <w:pPr>
        <w:pStyle w:val="110"/>
        <w:tabs>
          <w:tab w:val="left" w:pos="1701"/>
          <w:tab w:val="left" w:pos="198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16.1. </w:t>
      </w:r>
      <w:r w:rsidR="00FB1095" w:rsidRPr="00910F31">
        <w:rPr>
          <w:rFonts w:ascii="Arial" w:hAnsi="Arial" w:cs="Arial"/>
          <w:sz w:val="24"/>
          <w:szCs w:val="24"/>
        </w:rPr>
        <w:t>Личное обращение Заявителя в Организацию:</w:t>
      </w:r>
    </w:p>
    <w:p w:rsidR="00FB1095" w:rsidRPr="00910F31" w:rsidRDefault="005E1B0F" w:rsidP="002A0957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16.1.1. </w:t>
      </w:r>
      <w:r w:rsidR="00FB1095" w:rsidRPr="00910F31">
        <w:rPr>
          <w:rFonts w:ascii="Arial" w:hAnsi="Arial" w:cs="Arial"/>
          <w:sz w:val="24"/>
          <w:szCs w:val="24"/>
        </w:rPr>
        <w:t>Личный прием Заявителя в Организации осуществляется в часы приема Организации, указанные в Приложении 2 к настоящему Административному регламенту.</w:t>
      </w:r>
    </w:p>
    <w:p w:rsidR="00FB1095" w:rsidRPr="00910F31" w:rsidRDefault="00FB1095" w:rsidP="002A0957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16.1.2. Для получения Услуги Заявитель представляет в Организацию необходимые документы, указанные в </w:t>
      </w:r>
      <w:r w:rsidRPr="00910F31">
        <w:rPr>
          <w:rFonts w:ascii="Arial" w:hAnsi="Arial" w:cs="Arial"/>
          <w:b/>
          <w:sz w:val="24"/>
          <w:szCs w:val="24"/>
        </w:rPr>
        <w:t>пункте 10 настоящего Административным регламента.</w:t>
      </w:r>
    </w:p>
    <w:p w:rsidR="00FB1095" w:rsidRPr="00910F31" w:rsidRDefault="005E1B0F" w:rsidP="002A0957">
      <w:pPr>
        <w:pStyle w:val="a6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16.1.3. </w:t>
      </w:r>
      <w:r w:rsidR="00FB1095" w:rsidRPr="00910F31">
        <w:rPr>
          <w:rFonts w:ascii="Arial" w:hAnsi="Arial" w:cs="Arial"/>
          <w:sz w:val="24"/>
          <w:szCs w:val="24"/>
        </w:rPr>
        <w:t xml:space="preserve">В случае наличия оснований, предусмотренных </w:t>
      </w:r>
      <w:r w:rsidR="00FB1095" w:rsidRPr="00910F31">
        <w:rPr>
          <w:rFonts w:ascii="Arial" w:hAnsi="Arial" w:cs="Arial"/>
          <w:b/>
          <w:sz w:val="24"/>
          <w:szCs w:val="24"/>
        </w:rPr>
        <w:t>пунктом 12 настоящего Административного регламента, специалистом Организации Заявителю выдается решение об отказе в приеме документов с указанием причин отказа в срок не позднее 30 минут с момента пол</w:t>
      </w:r>
      <w:r w:rsidRPr="00910F31">
        <w:rPr>
          <w:rFonts w:ascii="Arial" w:hAnsi="Arial" w:cs="Arial"/>
          <w:b/>
          <w:sz w:val="24"/>
          <w:szCs w:val="24"/>
        </w:rPr>
        <w:t>учения от Заявителя документов.</w:t>
      </w:r>
    </w:p>
    <w:p w:rsidR="00FB1095" w:rsidRPr="00910F31" w:rsidRDefault="005E1B0F" w:rsidP="002A0957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16.1.4. </w:t>
      </w:r>
      <w:r w:rsidR="00FB1095" w:rsidRPr="00910F31">
        <w:rPr>
          <w:rFonts w:ascii="Arial" w:hAnsi="Arial" w:cs="Arial"/>
          <w:sz w:val="24"/>
          <w:szCs w:val="24"/>
        </w:rPr>
        <w:t>В случае отсутствия оснований, предусмотренных пунктом 12 и 13 настоящего Административного регламента для отказа в приеме документов и предоставления Услуги специалист Организации принимает представленные Заявителем документы, на основан</w:t>
      </w:r>
      <w:r w:rsidRPr="00910F31">
        <w:rPr>
          <w:rFonts w:ascii="Arial" w:hAnsi="Arial" w:cs="Arial"/>
          <w:sz w:val="24"/>
          <w:szCs w:val="24"/>
        </w:rPr>
        <w:t>ии которых заполняет Заявление.</w:t>
      </w:r>
    </w:p>
    <w:p w:rsidR="00FB1095" w:rsidRPr="00910F31" w:rsidRDefault="005E1B0F" w:rsidP="002A0957">
      <w:pPr>
        <w:pStyle w:val="a6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16.1.5. </w:t>
      </w:r>
      <w:r w:rsidR="00FB1095" w:rsidRPr="00910F31">
        <w:rPr>
          <w:rFonts w:ascii="Arial" w:hAnsi="Arial" w:cs="Arial"/>
          <w:b/>
          <w:sz w:val="24"/>
          <w:szCs w:val="24"/>
        </w:rPr>
        <w:t>Специалист Организации сканирует представленные Заявителем оригиналы документов, формирует электронное дело в ЕИСДОП.</w:t>
      </w:r>
    </w:p>
    <w:p w:rsidR="00FB1095" w:rsidRPr="00910F31" w:rsidRDefault="00FB1095" w:rsidP="002A0957">
      <w:pPr>
        <w:pStyle w:val="11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16.1.</w:t>
      </w:r>
      <w:r w:rsidR="005E1B0F" w:rsidRPr="00910F31">
        <w:rPr>
          <w:rFonts w:ascii="Arial" w:hAnsi="Arial" w:cs="Arial"/>
          <w:b/>
          <w:sz w:val="24"/>
          <w:szCs w:val="24"/>
        </w:rPr>
        <w:t>6. </w:t>
      </w:r>
      <w:r w:rsidRPr="00910F31">
        <w:rPr>
          <w:rFonts w:ascii="Arial" w:hAnsi="Arial" w:cs="Arial"/>
          <w:b/>
          <w:sz w:val="24"/>
          <w:szCs w:val="24"/>
        </w:rPr>
        <w:t>Специалист Организации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</w:t>
      </w:r>
      <w:r w:rsidR="00CB01B0" w:rsidRPr="00910F31">
        <w:rPr>
          <w:rFonts w:ascii="Arial" w:hAnsi="Arial" w:cs="Arial"/>
          <w:b/>
          <w:sz w:val="24"/>
          <w:szCs w:val="24"/>
        </w:rPr>
        <w:t xml:space="preserve"> </w:t>
      </w:r>
      <w:r w:rsidRPr="00910F31">
        <w:rPr>
          <w:rFonts w:ascii="Arial" w:hAnsi="Arial" w:cs="Arial"/>
          <w:b/>
          <w:sz w:val="24"/>
          <w:szCs w:val="24"/>
        </w:rPr>
        <w:t>Приложении 11</w:t>
      </w:r>
      <w:r w:rsidR="00F80798" w:rsidRPr="00910F31">
        <w:rPr>
          <w:rFonts w:ascii="Arial" w:hAnsi="Arial" w:cs="Arial"/>
          <w:b/>
          <w:sz w:val="24"/>
          <w:szCs w:val="24"/>
        </w:rPr>
        <w:t xml:space="preserve"> к настоящему Административному регламенту.</w:t>
      </w:r>
    </w:p>
    <w:p w:rsidR="00FB1095" w:rsidRPr="00910F31" w:rsidRDefault="005E1B0F" w:rsidP="002A0957">
      <w:pPr>
        <w:pStyle w:val="110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16.2. </w:t>
      </w:r>
      <w:r w:rsidR="00FB1095" w:rsidRPr="00910F31">
        <w:rPr>
          <w:rFonts w:ascii="Arial" w:hAnsi="Arial" w:cs="Arial"/>
          <w:sz w:val="24"/>
          <w:szCs w:val="24"/>
        </w:rPr>
        <w:t>Обращение Заявителя посредством РПГУ:</w:t>
      </w:r>
    </w:p>
    <w:p w:rsidR="00FB1095" w:rsidRPr="00910F31" w:rsidRDefault="005E1B0F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16.2.1. </w:t>
      </w:r>
      <w:r w:rsidR="00FB1095" w:rsidRPr="00910F31">
        <w:rPr>
          <w:rFonts w:ascii="Arial" w:hAnsi="Arial" w:cs="Arial"/>
          <w:sz w:val="24"/>
          <w:szCs w:val="24"/>
        </w:rPr>
        <w:t xml:space="preserve">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FB1095" w:rsidRPr="00910F31" w:rsidRDefault="00FB1095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16.2.2.</w:t>
      </w:r>
      <w:r w:rsidR="005E1B0F" w:rsidRPr="00910F31">
        <w:rPr>
          <w:rFonts w:ascii="Arial" w:hAnsi="Arial" w:cs="Arial"/>
          <w:sz w:val="24"/>
          <w:szCs w:val="24"/>
        </w:rPr>
        <w:t> </w:t>
      </w:r>
      <w:r w:rsidRPr="00910F31">
        <w:rPr>
          <w:rFonts w:ascii="Arial" w:hAnsi="Arial" w:cs="Arial"/>
          <w:sz w:val="24"/>
          <w:szCs w:val="24"/>
        </w:rPr>
        <w:t>Отправленное Заявление и документы поступают в ЕИСДОП.</w:t>
      </w:r>
    </w:p>
    <w:p w:rsidR="005E1B0F" w:rsidRPr="00910F31" w:rsidRDefault="005E1B0F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16.3. </w:t>
      </w:r>
      <w:r w:rsidR="00FB1095" w:rsidRPr="00910F31">
        <w:rPr>
          <w:rFonts w:ascii="Arial" w:hAnsi="Arial" w:cs="Arial"/>
          <w:sz w:val="24"/>
          <w:szCs w:val="24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  <w:bookmarkStart w:id="84" w:name="_Toc445806181"/>
      <w:bookmarkStart w:id="85" w:name="_Toc444769882"/>
      <w:bookmarkStart w:id="86" w:name="_Toc445806182"/>
      <w:bookmarkStart w:id="87" w:name="_Toc439151288"/>
      <w:bookmarkStart w:id="88" w:name="_Toc439151366"/>
      <w:bookmarkStart w:id="89" w:name="_Toc439151443"/>
      <w:bookmarkStart w:id="90" w:name="_Toc439151952"/>
      <w:bookmarkStart w:id="91" w:name="_Toc439151290"/>
      <w:bookmarkStart w:id="92" w:name="_Toc439151368"/>
      <w:bookmarkStart w:id="93" w:name="_Toc439151445"/>
      <w:bookmarkStart w:id="94" w:name="_Toc439151954"/>
      <w:bookmarkStart w:id="95" w:name="_Toc439151291"/>
      <w:bookmarkStart w:id="96" w:name="_Toc439151369"/>
      <w:bookmarkStart w:id="97" w:name="_Toc439151446"/>
      <w:bookmarkStart w:id="98" w:name="_Toc439151955"/>
      <w:bookmarkStart w:id="99" w:name="_Toc439151292"/>
      <w:bookmarkStart w:id="100" w:name="_Toc439151370"/>
      <w:bookmarkStart w:id="101" w:name="_Toc439151447"/>
      <w:bookmarkStart w:id="102" w:name="_Toc439151956"/>
      <w:bookmarkStart w:id="103" w:name="_Toc439151293"/>
      <w:bookmarkStart w:id="104" w:name="_Toc439151371"/>
      <w:bookmarkStart w:id="105" w:name="_Toc439151448"/>
      <w:bookmarkStart w:id="106" w:name="_Toc439151957"/>
      <w:bookmarkStart w:id="107" w:name="_Toc439151294"/>
      <w:bookmarkStart w:id="108" w:name="_Toc439151372"/>
      <w:bookmarkStart w:id="109" w:name="_Toc439151449"/>
      <w:bookmarkStart w:id="110" w:name="_Toc439151958"/>
      <w:bookmarkStart w:id="111" w:name="_Toc439151295"/>
      <w:bookmarkStart w:id="112" w:name="_Toc439151373"/>
      <w:bookmarkStart w:id="113" w:name="_Toc439151450"/>
      <w:bookmarkStart w:id="114" w:name="_Toc439151959"/>
      <w:bookmarkStart w:id="115" w:name="_Toc439151299"/>
      <w:bookmarkStart w:id="116" w:name="_Toc439151377"/>
      <w:bookmarkStart w:id="117" w:name="_Toc439151454"/>
      <w:bookmarkStart w:id="118" w:name="_Toc439151963"/>
      <w:bookmarkStart w:id="119" w:name="_Toc438110036"/>
      <w:bookmarkStart w:id="120" w:name="_Toc438376241"/>
      <w:bookmarkStart w:id="121" w:name="_Toc44727742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5E1B0F" w:rsidRPr="00910F31" w:rsidRDefault="005E1B0F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B1095" w:rsidRPr="00910F31" w:rsidRDefault="005E1B0F" w:rsidP="002A0957">
      <w:pPr>
        <w:pStyle w:val="111"/>
        <w:tabs>
          <w:tab w:val="left" w:pos="1701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17. </w:t>
      </w:r>
      <w:r w:rsidR="00FB1095" w:rsidRPr="00910F31">
        <w:rPr>
          <w:rFonts w:ascii="Arial" w:hAnsi="Arial" w:cs="Arial"/>
          <w:sz w:val="24"/>
          <w:szCs w:val="24"/>
        </w:rPr>
        <w:t>Способы получения Заявителем результатов предоставления Услуги</w:t>
      </w:r>
      <w:bookmarkEnd w:id="119"/>
      <w:bookmarkEnd w:id="120"/>
      <w:bookmarkEnd w:id="121"/>
    </w:p>
    <w:p w:rsidR="000774C9" w:rsidRPr="00910F31" w:rsidRDefault="000774C9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1095" w:rsidRPr="00910F31" w:rsidRDefault="005E1B0F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17.1. </w:t>
      </w:r>
      <w:r w:rsidR="00FB1095" w:rsidRPr="00910F31">
        <w:rPr>
          <w:rFonts w:ascii="Arial" w:hAnsi="Arial" w:cs="Arial"/>
          <w:sz w:val="24"/>
          <w:szCs w:val="24"/>
        </w:rPr>
        <w:t>Заявитель уведомляется о ходе рассмотрения и готовности результата предоставления Услуги в зависимости от способа подачи Заявления:</w:t>
      </w:r>
    </w:p>
    <w:p w:rsidR="00FB1095" w:rsidRPr="00910F31" w:rsidRDefault="005E1B0F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17.1.1. </w:t>
      </w:r>
      <w:r w:rsidR="00FB1095" w:rsidRPr="00910F31">
        <w:rPr>
          <w:rFonts w:ascii="Arial" w:hAnsi="Arial" w:cs="Arial"/>
          <w:sz w:val="24"/>
          <w:szCs w:val="24"/>
        </w:rPr>
        <w:t>через Личный кабинет на РПГУ;</w:t>
      </w:r>
    </w:p>
    <w:p w:rsidR="00FB1095" w:rsidRPr="00910F31" w:rsidRDefault="005E1B0F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17.1.2. </w:t>
      </w:r>
      <w:r w:rsidR="00FB1095" w:rsidRPr="00910F31">
        <w:rPr>
          <w:rFonts w:ascii="Arial" w:hAnsi="Arial" w:cs="Arial"/>
          <w:sz w:val="24"/>
          <w:szCs w:val="24"/>
        </w:rPr>
        <w:t>посредством сервиса РПГУ «Узнать статус заявления»;</w:t>
      </w:r>
    </w:p>
    <w:p w:rsidR="00FB1095" w:rsidRPr="00910F31" w:rsidRDefault="005E1B0F" w:rsidP="002A0957">
      <w:pPr>
        <w:pStyle w:val="111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17.1.3. </w:t>
      </w:r>
      <w:r w:rsidR="00FB1095" w:rsidRPr="00910F31">
        <w:rPr>
          <w:rFonts w:ascii="Arial" w:hAnsi="Arial" w:cs="Arial"/>
          <w:sz w:val="24"/>
          <w:szCs w:val="24"/>
        </w:rPr>
        <w:t>по электронной почте;</w:t>
      </w:r>
    </w:p>
    <w:p w:rsidR="00FB1095" w:rsidRPr="00910F31" w:rsidRDefault="005E1B0F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17.2. </w:t>
      </w:r>
      <w:r w:rsidR="00FB1095" w:rsidRPr="00910F31">
        <w:rPr>
          <w:rFonts w:ascii="Arial" w:hAnsi="Arial" w:cs="Arial"/>
          <w:sz w:val="24"/>
          <w:szCs w:val="24"/>
        </w:rPr>
        <w:t>Результат предоставления Услуги может быть получен следующими способами:</w:t>
      </w:r>
    </w:p>
    <w:p w:rsidR="00FB1095" w:rsidRPr="00910F31" w:rsidRDefault="005E1B0F" w:rsidP="002A0957">
      <w:pPr>
        <w:pStyle w:val="110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17.2.1. </w:t>
      </w:r>
      <w:r w:rsidR="00FB1095" w:rsidRPr="00910F31">
        <w:rPr>
          <w:rFonts w:ascii="Arial" w:hAnsi="Arial" w:cs="Arial"/>
          <w:sz w:val="24"/>
          <w:szCs w:val="24"/>
        </w:rPr>
        <w:t>через личный кабинет на РПГУ в виде уведомления об отказе в предоставлении Услуги при подаче Заявления через Организацию либо через РПГУ при наличии регистрации на РПГУ посредством ЕСИА;</w:t>
      </w:r>
    </w:p>
    <w:p w:rsidR="00FB1095" w:rsidRPr="00910F31" w:rsidRDefault="005E1B0F" w:rsidP="002A0957">
      <w:pPr>
        <w:pStyle w:val="110"/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17.2.2. </w:t>
      </w:r>
      <w:r w:rsidR="00FB1095" w:rsidRPr="00910F31">
        <w:rPr>
          <w:rFonts w:ascii="Arial" w:hAnsi="Arial" w:cs="Arial"/>
          <w:sz w:val="24"/>
          <w:szCs w:val="24"/>
        </w:rPr>
        <w:t>в Организации в виде договора об образовании либо решения об отказе в предоставлении Услуги при подаче Заявления в Организации либо через РПГУ при наличии регист</w:t>
      </w:r>
      <w:r w:rsidRPr="00910F31">
        <w:rPr>
          <w:rFonts w:ascii="Arial" w:hAnsi="Arial" w:cs="Arial"/>
          <w:sz w:val="24"/>
          <w:szCs w:val="24"/>
        </w:rPr>
        <w:t>рации на РПГУ посредством ЕСИА.</w:t>
      </w:r>
    </w:p>
    <w:p w:rsidR="005E1B0F" w:rsidRPr="00910F31" w:rsidRDefault="005E1B0F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17.3. </w:t>
      </w:r>
      <w:r w:rsidR="00FB1095" w:rsidRPr="00910F31">
        <w:rPr>
          <w:rFonts w:ascii="Arial" w:hAnsi="Arial" w:cs="Arial"/>
          <w:sz w:val="24"/>
          <w:szCs w:val="24"/>
        </w:rPr>
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</w:t>
      </w:r>
      <w:r w:rsidRPr="00910F31">
        <w:rPr>
          <w:rFonts w:ascii="Arial" w:hAnsi="Arial" w:cs="Arial"/>
          <w:sz w:val="24"/>
          <w:szCs w:val="24"/>
        </w:rPr>
        <w:t>товеряющего личность Заявителя.</w:t>
      </w:r>
      <w:bookmarkStart w:id="122" w:name="_Toc486543704"/>
    </w:p>
    <w:p w:rsidR="005E1B0F" w:rsidRPr="00910F31" w:rsidRDefault="005E1B0F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80798" w:rsidRPr="00910F31" w:rsidRDefault="005E1B0F" w:rsidP="002A0957">
      <w:pPr>
        <w:pStyle w:val="110"/>
        <w:spacing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b/>
          <w:sz w:val="24"/>
          <w:szCs w:val="24"/>
        </w:rPr>
        <w:t>18. </w:t>
      </w:r>
      <w:r w:rsidR="00FB1095"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Максимальный срок ожидания в очереди</w:t>
      </w:r>
      <w:bookmarkEnd w:id="122"/>
    </w:p>
    <w:p w:rsidR="005E1B0F" w:rsidRPr="00910F31" w:rsidRDefault="005E1B0F" w:rsidP="002A0957">
      <w:pPr>
        <w:pStyle w:val="11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E1B0F" w:rsidRPr="00910F31" w:rsidRDefault="005E1B0F" w:rsidP="002A095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18.1. </w:t>
      </w:r>
      <w:r w:rsidR="00FB1095" w:rsidRPr="00910F31">
        <w:rPr>
          <w:rFonts w:ascii="Arial" w:hAnsi="Arial" w:cs="Arial"/>
          <w:b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  <w:bookmarkStart w:id="123" w:name="_Toc486543706"/>
    </w:p>
    <w:p w:rsidR="005E1B0F" w:rsidRPr="00910F31" w:rsidRDefault="005E1B0F" w:rsidP="002A095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80798" w:rsidRPr="00910F31" w:rsidRDefault="005E1B0F" w:rsidP="002A095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19. 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Требования к помещениям, в которых предоставляется Услуга</w:t>
      </w:r>
      <w:bookmarkEnd w:id="123"/>
    </w:p>
    <w:p w:rsidR="005E1B0F" w:rsidRPr="00910F31" w:rsidRDefault="005E1B0F" w:rsidP="002A095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19.1. </w:t>
      </w:r>
      <w:r w:rsidR="00FB1095" w:rsidRPr="00910F31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="00FB1095" w:rsidRPr="00910F31">
          <w:rPr>
            <w:rFonts w:ascii="Arial" w:hAnsi="Arial" w:cs="Arial"/>
            <w:b/>
            <w:sz w:val="24"/>
            <w:szCs w:val="24"/>
            <w:u w:val="single"/>
          </w:rPr>
          <w:t xml:space="preserve">Приложении </w:t>
        </w:r>
      </w:hyperlink>
      <w:r w:rsidR="00FB1095" w:rsidRPr="00910F31">
        <w:rPr>
          <w:rFonts w:ascii="Arial" w:hAnsi="Arial" w:cs="Arial"/>
          <w:b/>
          <w:sz w:val="24"/>
          <w:szCs w:val="24"/>
          <w:u w:val="single"/>
        </w:rPr>
        <w:t xml:space="preserve">12 </w:t>
      </w:r>
      <w:r w:rsidR="00FB1095" w:rsidRPr="00910F31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124" w:name="_Toc486543707"/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80798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20. 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Показатели доступности и качества Услуги</w:t>
      </w:r>
      <w:bookmarkEnd w:id="124"/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20.1. </w:t>
      </w:r>
      <w:r w:rsidR="00FB1095" w:rsidRPr="00910F31">
        <w:rPr>
          <w:rFonts w:ascii="Arial" w:hAnsi="Arial" w:cs="Arial"/>
          <w:sz w:val="24"/>
          <w:szCs w:val="24"/>
        </w:rPr>
        <w:t xml:space="preserve">Показатели доступности и качества Услуги приведены в </w:t>
      </w:r>
      <w:r w:rsidR="00FB1095" w:rsidRPr="00910F31">
        <w:rPr>
          <w:rFonts w:ascii="Arial" w:hAnsi="Arial" w:cs="Arial"/>
          <w:b/>
          <w:sz w:val="24"/>
          <w:szCs w:val="24"/>
          <w:u w:val="single"/>
        </w:rPr>
        <w:t>Приложении 13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20.2. </w:t>
      </w:r>
      <w:r w:rsidR="00FB1095" w:rsidRPr="00910F31">
        <w:rPr>
          <w:rFonts w:ascii="Arial" w:hAnsi="Arial" w:cs="Arial"/>
          <w:sz w:val="24"/>
          <w:szCs w:val="24"/>
        </w:rPr>
        <w:t xml:space="preserve">Требования к обеспечению доступности Услуги для инвалидов приведены в </w:t>
      </w:r>
      <w:r w:rsidR="00FB1095" w:rsidRPr="00910F31">
        <w:rPr>
          <w:rFonts w:ascii="Arial" w:hAnsi="Arial" w:cs="Arial"/>
          <w:b/>
          <w:sz w:val="24"/>
          <w:szCs w:val="24"/>
          <w:u w:val="single"/>
        </w:rPr>
        <w:t>Приложении 14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</w:t>
      </w:r>
      <w:bookmarkStart w:id="125" w:name="_Toc486543708"/>
      <w:r w:rsidRPr="00910F31">
        <w:rPr>
          <w:rFonts w:ascii="Arial" w:hAnsi="Arial" w:cs="Arial"/>
          <w:sz w:val="24"/>
          <w:szCs w:val="24"/>
        </w:rPr>
        <w:t>у Административному регламенту.</w:t>
      </w:r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b/>
          <w:sz w:val="24"/>
          <w:szCs w:val="24"/>
        </w:rPr>
        <w:t>21. </w:t>
      </w:r>
      <w:r w:rsidR="00FB1095"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Требования к ор</w:t>
      </w: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ганизации предоставления Услуги</w:t>
      </w:r>
    </w:p>
    <w:p w:rsidR="00F80798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 электронной форме</w:t>
      </w:r>
      <w:bookmarkEnd w:id="125"/>
    </w:p>
    <w:p w:rsidR="005E1B0F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5E1B0F" w:rsidP="002A0957">
      <w:pPr>
        <w:pStyle w:val="a8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21.1. </w:t>
      </w:r>
      <w:r w:rsidR="00FB1095" w:rsidRPr="00910F31">
        <w:rPr>
          <w:rFonts w:ascii="Arial" w:hAnsi="Arial" w:cs="Arial"/>
          <w:sz w:val="24"/>
          <w:szCs w:val="24"/>
          <w:lang w:eastAsia="ru-RU"/>
        </w:rPr>
        <w:t xml:space="preserve">В электронной форме документы, указанные в пункте 10.1. и </w:t>
      </w:r>
      <w:r w:rsidR="00FB1095" w:rsidRPr="00910F31">
        <w:rPr>
          <w:rFonts w:ascii="Arial" w:hAnsi="Arial" w:cs="Arial"/>
          <w:b/>
          <w:sz w:val="24"/>
          <w:szCs w:val="24"/>
          <w:lang w:eastAsia="ru-RU"/>
        </w:rPr>
        <w:t>Приложении 7</w:t>
      </w:r>
      <w:r w:rsidR="00FB1095" w:rsidRPr="00910F31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подаются посредством РПГУ.</w:t>
      </w:r>
    </w:p>
    <w:p w:rsidR="00FB1095" w:rsidRPr="00910F31" w:rsidRDefault="005E1B0F" w:rsidP="002A0957">
      <w:pPr>
        <w:pStyle w:val="a8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21.2. </w:t>
      </w:r>
      <w:r w:rsidR="00FB1095" w:rsidRPr="00910F31">
        <w:rPr>
          <w:rFonts w:ascii="Arial" w:hAnsi="Arial" w:cs="Arial"/>
          <w:sz w:val="24"/>
          <w:szCs w:val="24"/>
        </w:rPr>
        <w:t>При подаче документы, указанные в пункте 10.1.</w:t>
      </w:r>
      <w:r w:rsidR="00FB1095" w:rsidRPr="00910F31">
        <w:rPr>
          <w:rFonts w:ascii="Arial" w:hAnsi="Arial" w:cs="Arial"/>
          <w:color w:val="FF0000"/>
          <w:sz w:val="24"/>
          <w:szCs w:val="24"/>
        </w:rPr>
        <w:t xml:space="preserve"> </w:t>
      </w:r>
      <w:r w:rsidR="00FB1095" w:rsidRPr="00910F31">
        <w:rPr>
          <w:rFonts w:ascii="Arial" w:hAnsi="Arial" w:cs="Arial"/>
          <w:sz w:val="24"/>
          <w:szCs w:val="24"/>
        </w:rPr>
        <w:t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</w:t>
      </w:r>
      <w:r w:rsidRPr="00910F31">
        <w:rPr>
          <w:rFonts w:ascii="Arial" w:hAnsi="Arial" w:cs="Arial"/>
          <w:sz w:val="24"/>
          <w:szCs w:val="24"/>
        </w:rPr>
        <w:t xml:space="preserve"> количество листов в документе.</w:t>
      </w:r>
    </w:p>
    <w:p w:rsidR="00FB1095" w:rsidRPr="00910F31" w:rsidRDefault="005E1B0F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21.3. </w:t>
      </w:r>
      <w:r w:rsidR="00FB1095" w:rsidRPr="00910F31">
        <w:rPr>
          <w:rFonts w:ascii="Arial" w:hAnsi="Arial" w:cs="Arial"/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FB1095" w:rsidRPr="00910F31" w:rsidRDefault="005E1B0F" w:rsidP="002A0957">
      <w:pPr>
        <w:pStyle w:val="a8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21.4. </w:t>
      </w:r>
      <w:r w:rsidR="00FB1095" w:rsidRPr="00910F31">
        <w:rPr>
          <w:rFonts w:ascii="Arial" w:hAnsi="Arial" w:cs="Arial"/>
          <w:sz w:val="24"/>
          <w:szCs w:val="24"/>
        </w:rPr>
        <w:t>Заявитель имеет возможность отслеживать ход обработки документов в Личном кабинете с</w:t>
      </w:r>
      <w:r w:rsidRPr="00910F31">
        <w:rPr>
          <w:rFonts w:ascii="Arial" w:hAnsi="Arial" w:cs="Arial"/>
          <w:sz w:val="24"/>
          <w:szCs w:val="24"/>
        </w:rPr>
        <w:t xml:space="preserve"> помощью статусной модели РПГУ.</w:t>
      </w:r>
    </w:p>
    <w:p w:rsidR="00FB1095" w:rsidRPr="00910F31" w:rsidRDefault="00FB1095" w:rsidP="002A0957">
      <w:pPr>
        <w:pStyle w:val="a8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1095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bookmarkStart w:id="126" w:name="_Toc437973300"/>
      <w:bookmarkStart w:id="127" w:name="_Toc438110042"/>
      <w:bookmarkStart w:id="128" w:name="_Toc438376247"/>
      <w:bookmarkStart w:id="129" w:name="_Toc473507602"/>
      <w:bookmarkStart w:id="130" w:name="_Toc486277671"/>
      <w:bookmarkStart w:id="131" w:name="_Toc447277429"/>
      <w:bookmarkStart w:id="132" w:name="_Toc486543709"/>
      <w:r w:rsidRPr="00910F31">
        <w:rPr>
          <w:rFonts w:ascii="Arial" w:hAnsi="Arial" w:cs="Arial"/>
          <w:sz w:val="24"/>
          <w:szCs w:val="24"/>
        </w:rPr>
        <w:t>22. </w:t>
      </w:r>
      <w:r w:rsidR="00FB1095" w:rsidRPr="00910F31">
        <w:rPr>
          <w:rFonts w:ascii="Arial" w:hAnsi="Arial" w:cs="Arial"/>
          <w:sz w:val="24"/>
          <w:szCs w:val="24"/>
        </w:rPr>
        <w:t>Требования к организации предоставления Услуги в МФЦ</w:t>
      </w:r>
      <w:bookmarkEnd w:id="126"/>
      <w:bookmarkEnd w:id="127"/>
      <w:bookmarkEnd w:id="128"/>
      <w:bookmarkEnd w:id="129"/>
      <w:bookmarkEnd w:id="130"/>
    </w:p>
    <w:p w:rsidR="00F80798" w:rsidRPr="00910F31" w:rsidRDefault="00F80798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bookmarkEnd w:id="131"/>
    <w:bookmarkEnd w:id="132"/>
    <w:p w:rsidR="001C402B" w:rsidRPr="00910F31" w:rsidRDefault="005E1B0F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22.1. </w:t>
      </w:r>
      <w:r w:rsidR="00FB1095" w:rsidRPr="00910F31">
        <w:rPr>
          <w:rFonts w:ascii="Arial" w:hAnsi="Arial" w:cs="Arial"/>
          <w:sz w:val="24"/>
          <w:szCs w:val="24"/>
        </w:rPr>
        <w:t>Обеспечение бесплатного доступа Заявителей к РПГУ на базе МФЦ осуществляется в соответствии с требованиями установленными постановлением Правительства Росси</w:t>
      </w:r>
      <w:r w:rsidRPr="00910F31">
        <w:rPr>
          <w:rFonts w:ascii="Arial" w:hAnsi="Arial" w:cs="Arial"/>
          <w:sz w:val="24"/>
          <w:szCs w:val="24"/>
        </w:rPr>
        <w:t>йский Федерации от 22.12.2012 № </w:t>
      </w:r>
      <w:r w:rsidR="00FB1095" w:rsidRPr="00910F31">
        <w:rPr>
          <w:rFonts w:ascii="Arial" w:hAnsi="Arial" w:cs="Arial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</w:t>
      </w:r>
      <w:r w:rsidRPr="00910F31">
        <w:rPr>
          <w:rFonts w:ascii="Arial" w:hAnsi="Arial" w:cs="Arial"/>
          <w:sz w:val="24"/>
          <w:szCs w:val="24"/>
        </w:rPr>
        <w:t>вязи от 21.07.2016 № </w:t>
      </w:r>
      <w:r w:rsidR="00FB1095" w:rsidRPr="00910F31">
        <w:rPr>
          <w:rFonts w:ascii="Arial" w:hAnsi="Arial" w:cs="Arial"/>
          <w:sz w:val="24"/>
          <w:szCs w:val="24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  <w:t>III</w:t>
      </w:r>
      <w:r w:rsidR="001C402B"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 </w:t>
      </w: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Состав, последовательность и ср</w:t>
      </w:r>
      <w:r w:rsidR="001C402B"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оки выполнения административных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процедур, тре</w:t>
      </w:r>
      <w:bookmarkStart w:id="133" w:name="_Toc486543711"/>
      <w:r w:rsidR="001C402B"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бования к порядку их выполнения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23. 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Состав, последовательность и ср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оки выполнения административных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процедур (действий) при предоставлении Услуги</w:t>
      </w:r>
      <w:bookmarkEnd w:id="133"/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23.1. </w:t>
      </w:r>
      <w:r w:rsidR="00FB1095" w:rsidRPr="00910F31">
        <w:rPr>
          <w:rFonts w:ascii="Arial" w:hAnsi="Arial" w:cs="Arial"/>
          <w:sz w:val="24"/>
          <w:szCs w:val="24"/>
        </w:rPr>
        <w:t>Перечень административных процедур при предоставлении Услуги: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23.1.1. </w:t>
      </w:r>
      <w:r w:rsidR="00FB1095" w:rsidRPr="00910F31">
        <w:rPr>
          <w:rFonts w:ascii="Arial" w:hAnsi="Arial" w:cs="Arial"/>
          <w:sz w:val="24"/>
          <w:szCs w:val="24"/>
        </w:rPr>
        <w:t>Прием Заявления и документов;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23.1.2. </w:t>
      </w:r>
      <w:r w:rsidR="00FB1095" w:rsidRPr="00910F31">
        <w:rPr>
          <w:rFonts w:ascii="Arial" w:hAnsi="Arial" w:cs="Arial"/>
          <w:sz w:val="24"/>
          <w:szCs w:val="24"/>
        </w:rPr>
        <w:t>Обработка и предварительное рассмотрение документов;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23.1.3. </w:t>
      </w:r>
      <w:r w:rsidR="00FB1095" w:rsidRPr="00910F31">
        <w:rPr>
          <w:rFonts w:ascii="Arial" w:hAnsi="Arial" w:cs="Arial"/>
          <w:sz w:val="24"/>
          <w:szCs w:val="24"/>
        </w:rPr>
        <w:t>Принятие решения;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23.1.4. </w:t>
      </w:r>
      <w:r w:rsidR="00FB1095" w:rsidRPr="00910F31">
        <w:rPr>
          <w:rFonts w:ascii="Arial" w:hAnsi="Arial" w:cs="Arial"/>
          <w:sz w:val="24"/>
          <w:szCs w:val="24"/>
        </w:rPr>
        <w:t xml:space="preserve">Направление (выдача) результата. 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23.2. </w:t>
      </w:r>
      <w:r w:rsidR="00FB1095" w:rsidRPr="00910F31">
        <w:rPr>
          <w:rFonts w:ascii="Arial" w:hAnsi="Arial" w:cs="Arial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FB1095" w:rsidRPr="00910F31">
        <w:rPr>
          <w:rFonts w:ascii="Arial" w:hAnsi="Arial" w:cs="Arial"/>
          <w:b/>
          <w:sz w:val="24"/>
          <w:szCs w:val="24"/>
          <w:u w:val="single"/>
        </w:rPr>
        <w:t>Приложение 15</w:t>
      </w:r>
      <w:r w:rsidR="00FB1095" w:rsidRPr="00910F3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23.3. </w:t>
      </w:r>
      <w:r w:rsidR="00FB1095" w:rsidRPr="00910F31">
        <w:rPr>
          <w:rFonts w:ascii="Arial" w:hAnsi="Arial" w:cs="Arial"/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FB1095" w:rsidRPr="00910F31">
          <w:rPr>
            <w:rFonts w:ascii="Arial" w:hAnsi="Arial" w:cs="Arial"/>
            <w:sz w:val="24"/>
            <w:szCs w:val="24"/>
          </w:rPr>
          <w:t>Приложении 16</w:t>
        </w:r>
      </w:hyperlink>
      <w:r w:rsidR="00FB1095" w:rsidRPr="00910F31">
        <w:rPr>
          <w:rFonts w:ascii="Arial" w:hAnsi="Arial" w:cs="Arial"/>
          <w:sz w:val="24"/>
          <w:szCs w:val="24"/>
        </w:rPr>
        <w:t xml:space="preserve"> к настоящем</w:t>
      </w:r>
      <w:bookmarkStart w:id="134" w:name="_Toc486543712"/>
      <w:r w:rsidRPr="00910F31">
        <w:rPr>
          <w:rFonts w:ascii="Arial" w:hAnsi="Arial" w:cs="Arial"/>
          <w:sz w:val="24"/>
          <w:szCs w:val="24"/>
        </w:rPr>
        <w:t xml:space="preserve">у Административному регламенту 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  <w:t>IV</w:t>
      </w: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Порядок и формы контроля за исполне</w:t>
      </w:r>
      <w:r w:rsidR="001C402B"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нием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Административного регламента</w:t>
      </w:r>
      <w:bookmarkStart w:id="135" w:name="_Toc486543713"/>
      <w:bookmarkEnd w:id="134"/>
    </w:p>
    <w:p w:rsidR="00C368EE" w:rsidRPr="00910F31" w:rsidRDefault="00C368EE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24. 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Порядок осуществления контро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ля за соблюдением и исполнением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должностными лицами Организа</w:t>
      </w:r>
      <w:r w:rsidR="001C402B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ции положений Административного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регламента и иных нормативных </w:t>
      </w:r>
      <w:r w:rsidR="001C402B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правовых актов, устанавливающих</w:t>
      </w:r>
    </w:p>
    <w:p w:rsidR="00FB1095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требования к предоставлению Услуги, а также принятием ими решений</w:t>
      </w:r>
      <w:bookmarkEnd w:id="135"/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24.1. </w:t>
      </w:r>
      <w:r w:rsidR="00FB1095" w:rsidRPr="00910F31">
        <w:rPr>
          <w:rFonts w:ascii="Arial" w:hAnsi="Arial" w:cs="Arial"/>
          <w:b/>
          <w:sz w:val="24"/>
          <w:szCs w:val="24"/>
        </w:rPr>
        <w:t>Контроль за соблюдением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FB1095" w:rsidRPr="00910F31" w:rsidRDefault="001C402B" w:rsidP="002A0957">
      <w:pPr>
        <w:pStyle w:val="a8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24.1.1. </w:t>
      </w:r>
      <w:r w:rsidR="00FB1095" w:rsidRPr="00910F31">
        <w:rPr>
          <w:rFonts w:ascii="Arial" w:hAnsi="Arial" w:cs="Arial"/>
          <w:b/>
          <w:sz w:val="24"/>
          <w:szCs w:val="24"/>
        </w:rPr>
        <w:t>текущего контроля за соблюдением полноты и качества предоставления Услуги (далее - Текущий контроль);</w:t>
      </w:r>
    </w:p>
    <w:p w:rsidR="00FB1095" w:rsidRPr="00910F31" w:rsidRDefault="001C402B" w:rsidP="002A0957">
      <w:pPr>
        <w:pStyle w:val="a8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24.1.2. </w:t>
      </w:r>
      <w:r w:rsidR="00FB1095" w:rsidRPr="00910F31">
        <w:rPr>
          <w:rFonts w:ascii="Arial" w:hAnsi="Arial" w:cs="Arial"/>
          <w:b/>
          <w:sz w:val="24"/>
          <w:szCs w:val="24"/>
        </w:rPr>
        <w:t>контроля за соблюдением порядка предоставления Услуги.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lastRenderedPageBreak/>
        <w:t>24.2. </w:t>
      </w:r>
      <w:r w:rsidR="00FB1095" w:rsidRPr="00910F31">
        <w:rPr>
          <w:rFonts w:ascii="Arial" w:hAnsi="Arial" w:cs="Arial"/>
          <w:b/>
          <w:sz w:val="24"/>
          <w:szCs w:val="24"/>
        </w:rPr>
        <w:t xml:space="preserve">Текущий контроль осуществляет Организация и уполномоченные ею должностные лица. 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24.3. </w:t>
      </w:r>
      <w:r w:rsidR="00FB1095" w:rsidRPr="00910F31">
        <w:rPr>
          <w:rFonts w:ascii="Arial" w:hAnsi="Arial" w:cs="Arial"/>
          <w:b/>
          <w:sz w:val="24"/>
          <w:szCs w:val="24"/>
        </w:rPr>
        <w:t>Перечень должностных лиц, осуществляющих текущий контроль, устанавливается правовым актом Организации.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24.4. </w:t>
      </w:r>
      <w:r w:rsidR="00FB1095" w:rsidRPr="00910F31">
        <w:rPr>
          <w:rFonts w:ascii="Arial" w:hAnsi="Arial" w:cs="Arial"/>
          <w:b/>
          <w:sz w:val="24"/>
          <w:szCs w:val="24"/>
        </w:rPr>
        <w:t>Текущий контроль осуществляется в порядке, установленном руководителем Организации для контроля за исполнением правовых актов муниципального образования.</w:t>
      </w:r>
      <w:bookmarkStart w:id="136" w:name="_Toc486543714"/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25. 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Порядок и периодичность осуществления т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екущего контроля полноты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 качества предоставления Услуги и </w:t>
      </w:r>
      <w:r w:rsidR="001C402B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Контроля за соблюдением порядка</w:t>
      </w:r>
    </w:p>
    <w:p w:rsidR="00F70F1F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предоставления Услуги</w:t>
      </w:r>
      <w:bookmarkEnd w:id="136"/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25.1. </w:t>
      </w:r>
      <w:r w:rsidR="00FB1095" w:rsidRPr="00910F31">
        <w:rPr>
          <w:rFonts w:ascii="Arial" w:hAnsi="Arial" w:cs="Arial"/>
          <w:sz w:val="24"/>
          <w:szCs w:val="24"/>
        </w:rPr>
        <w:t>Текущий контроль осуществляется в форме проверки решений и действий, участвующих в предоставлении Услуги должностных лиц Организации, а также в форме внутренних проверок в Организации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25.2. </w:t>
      </w:r>
      <w:r w:rsidR="00FB1095" w:rsidRPr="00910F31">
        <w:rPr>
          <w:rFonts w:ascii="Arial" w:hAnsi="Arial" w:cs="Arial"/>
          <w:sz w:val="24"/>
          <w:szCs w:val="24"/>
        </w:rPr>
        <w:t>Порядок осуществления Текущего контроля в Организации устанавливается уполномоченным лицом Организации.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25.3. </w:t>
      </w:r>
      <w:r w:rsidR="00FB1095" w:rsidRPr="00910F31">
        <w:rPr>
          <w:rFonts w:ascii="Arial" w:hAnsi="Arial" w:cs="Arial"/>
          <w:sz w:val="24"/>
          <w:szCs w:val="24"/>
        </w:rPr>
        <w:t>Контроль за соблюдением порядка предоставления Услуги осуществляется уполномоченными должностными лицами Подразделения посредством проведения плановых и внеплановых проверок исполнения уполномоченными должностными лицами Организации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25.4. </w:t>
      </w:r>
      <w:r w:rsidR="00FB1095" w:rsidRPr="00910F31">
        <w:rPr>
          <w:rFonts w:ascii="Arial" w:hAnsi="Arial" w:cs="Arial"/>
          <w:sz w:val="24"/>
          <w:szCs w:val="24"/>
        </w:rPr>
        <w:t>Плановые проверки проводятся уполномоченными должностными лицами Подразделении не реже одного раза в три года. Порядок осуществления плановых проверок устанавливаются Подразделением.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25.5. </w:t>
      </w:r>
      <w:r w:rsidR="00FB1095" w:rsidRPr="00910F31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</w:t>
      </w:r>
      <w:bookmarkStart w:id="137" w:name="_Toc486543715"/>
      <w:r w:rsidRPr="00910F31">
        <w:rPr>
          <w:rFonts w:ascii="Arial" w:hAnsi="Arial" w:cs="Arial"/>
          <w:sz w:val="24"/>
          <w:szCs w:val="24"/>
        </w:rPr>
        <w:t>енных за предоставление Услуги.</w:t>
      </w: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26. 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Ответственность должно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стных лиц за решения и действия</w:t>
      </w:r>
    </w:p>
    <w:p w:rsidR="001C402B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(бездействие), принимае</w:t>
      </w:r>
      <w:r w:rsidR="001C402B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мые (осуществляемые) ими в ходе</w:t>
      </w:r>
    </w:p>
    <w:p w:rsidR="00F70F1F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предоставления Услуги</w:t>
      </w:r>
      <w:bookmarkEnd w:id="137"/>
    </w:p>
    <w:p w:rsidR="001C402B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26.1. </w:t>
      </w:r>
      <w:r w:rsidR="00FB1095" w:rsidRPr="00910F31">
        <w:rPr>
          <w:rFonts w:ascii="Arial" w:hAnsi="Arial" w:cs="Arial"/>
          <w:b/>
          <w:sz w:val="24"/>
          <w:szCs w:val="24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26.2. </w:t>
      </w:r>
      <w:r w:rsidR="00FB1095" w:rsidRPr="00910F31">
        <w:rPr>
          <w:rFonts w:ascii="Arial" w:hAnsi="Arial" w:cs="Arial"/>
          <w:b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26.3. </w:t>
      </w:r>
      <w:r w:rsidR="00FB1095" w:rsidRPr="00910F31">
        <w:rPr>
          <w:rFonts w:ascii="Arial" w:hAnsi="Arial" w:cs="Arial"/>
          <w:sz w:val="24"/>
          <w:szCs w:val="24"/>
        </w:rPr>
        <w:t>Нарушение порядка предоставления Услуги, повлекшее непредоставление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</w:t>
      </w:r>
      <w:r w:rsidRPr="00910F31">
        <w:rPr>
          <w:rFonts w:ascii="Arial" w:hAnsi="Arial" w:cs="Arial"/>
          <w:sz w:val="24"/>
          <w:szCs w:val="24"/>
        </w:rPr>
        <w:t>ой области от 4 мая 2016 года № </w:t>
      </w:r>
      <w:r w:rsidR="00FB1095" w:rsidRPr="00910F31">
        <w:rPr>
          <w:rFonts w:ascii="Arial" w:hAnsi="Arial" w:cs="Arial"/>
          <w:sz w:val="24"/>
          <w:szCs w:val="24"/>
        </w:rPr>
        <w:t>37/2016-ОЗ «Кодекс Московской области об административных правонарушениях».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26.3.1. </w:t>
      </w:r>
      <w:r w:rsidR="00FB1095" w:rsidRPr="00910F31">
        <w:rPr>
          <w:rFonts w:ascii="Arial" w:hAnsi="Arial" w:cs="Arial"/>
          <w:sz w:val="24"/>
          <w:szCs w:val="24"/>
        </w:rPr>
        <w:t>К нарушениям порядка предоставления Услуги, установленного настоящим Административным регламентом в соответствии с Феде</w:t>
      </w:r>
      <w:r w:rsidRPr="00910F31">
        <w:rPr>
          <w:rFonts w:ascii="Arial" w:hAnsi="Arial" w:cs="Arial"/>
          <w:sz w:val="24"/>
          <w:szCs w:val="24"/>
        </w:rPr>
        <w:t>ральным законом от 27.07.2010 № </w:t>
      </w:r>
      <w:r w:rsidR="00FB1095" w:rsidRPr="00910F31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относится: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26.3.1.1. </w:t>
      </w:r>
      <w:r w:rsidR="00FB1095" w:rsidRPr="00910F31">
        <w:rPr>
          <w:rFonts w:ascii="Arial" w:hAnsi="Arial" w:cs="Arial"/>
          <w:sz w:val="24"/>
          <w:szCs w:val="24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26.3.1.2. </w:t>
      </w:r>
      <w:r w:rsidR="00FB1095" w:rsidRPr="00910F31">
        <w:rPr>
          <w:rFonts w:ascii="Arial" w:hAnsi="Arial" w:cs="Arial"/>
          <w:sz w:val="24"/>
          <w:szCs w:val="24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26.3.1.3. </w:t>
      </w:r>
      <w:r w:rsidR="00FB1095" w:rsidRPr="00910F31">
        <w:rPr>
          <w:rFonts w:ascii="Arial" w:hAnsi="Arial" w:cs="Arial"/>
          <w:sz w:val="24"/>
          <w:szCs w:val="24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26.3.1.4. </w:t>
      </w:r>
      <w:r w:rsidR="00FB1095" w:rsidRPr="00910F31">
        <w:rPr>
          <w:rFonts w:ascii="Arial" w:hAnsi="Arial" w:cs="Arial"/>
          <w:sz w:val="24"/>
          <w:szCs w:val="24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26.3.1.5. </w:t>
      </w:r>
      <w:r w:rsidR="00FB1095" w:rsidRPr="00910F31">
        <w:rPr>
          <w:rFonts w:ascii="Arial" w:hAnsi="Arial" w:cs="Arial"/>
          <w:sz w:val="24"/>
          <w:szCs w:val="24"/>
        </w:rPr>
        <w:t>нарушение срока предоставления Услуги, установленного настоящим Административным регламентом;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26.3.1.6. </w:t>
      </w:r>
      <w:r w:rsidR="00FB1095" w:rsidRPr="00910F31">
        <w:rPr>
          <w:rFonts w:ascii="Arial" w:hAnsi="Arial" w:cs="Arial"/>
          <w:sz w:val="24"/>
          <w:szCs w:val="24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26.3.1.7. </w:t>
      </w:r>
      <w:r w:rsidR="00FB1095" w:rsidRPr="00910F31">
        <w:rPr>
          <w:rFonts w:ascii="Arial" w:hAnsi="Arial" w:cs="Arial"/>
          <w:sz w:val="24"/>
          <w:szCs w:val="24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26.3.1.8. </w:t>
      </w:r>
      <w:r w:rsidR="00FB1095" w:rsidRPr="00910F31">
        <w:rPr>
          <w:rFonts w:ascii="Arial" w:hAnsi="Arial" w:cs="Arial"/>
          <w:sz w:val="24"/>
          <w:szCs w:val="24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FB1095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26.3.1.9. </w:t>
      </w:r>
      <w:r w:rsidR="00FB1095" w:rsidRPr="00910F31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D4EA0" w:rsidRPr="00910F31" w:rsidRDefault="001C402B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26.4. </w:t>
      </w:r>
      <w:r w:rsidR="00FB1095" w:rsidRPr="00910F31">
        <w:rPr>
          <w:rFonts w:ascii="Arial" w:hAnsi="Arial" w:cs="Arial"/>
          <w:sz w:val="24"/>
          <w:szCs w:val="24"/>
        </w:rPr>
        <w:t>Должностными лицами Организации, ответственными за соблюдение порядка предоставления Услуги, являются руководители структурных подразделений Организации.</w:t>
      </w:r>
      <w:bookmarkStart w:id="138" w:name="_Toc486543716"/>
    </w:p>
    <w:p w:rsidR="008D4EA0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D4EA0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27. </w:t>
      </w:r>
      <w:r w:rsidR="00FB1095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Положения, характеризующи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 требования к порядку и формам</w:t>
      </w:r>
    </w:p>
    <w:p w:rsidR="008D4EA0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контроля за предоставлением Услуги, </w:t>
      </w:r>
      <w:r w:rsidR="008D4EA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 со стороны граждан,</w:t>
      </w:r>
    </w:p>
    <w:p w:rsidR="00F70F1F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их объединений и организаций</w:t>
      </w:r>
      <w:bookmarkEnd w:id="138"/>
    </w:p>
    <w:p w:rsidR="008D4EA0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27.1. </w:t>
      </w:r>
      <w:r w:rsidR="00FB1095" w:rsidRPr="00910F31">
        <w:rPr>
          <w:rFonts w:ascii="Arial" w:hAnsi="Arial" w:cs="Arial"/>
          <w:sz w:val="24"/>
          <w:szCs w:val="24"/>
        </w:rPr>
        <w:t>Требованиями к порядку и формам контроля за предоставлением Услуги являются: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27.1.1. </w:t>
      </w:r>
      <w:r w:rsidR="00FB1095" w:rsidRPr="00910F31">
        <w:rPr>
          <w:rFonts w:ascii="Arial" w:hAnsi="Arial" w:cs="Arial"/>
          <w:sz w:val="24"/>
          <w:szCs w:val="24"/>
        </w:rPr>
        <w:t>независимость;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27.1.2. </w:t>
      </w:r>
      <w:r w:rsidR="00FB1095" w:rsidRPr="00910F31">
        <w:rPr>
          <w:rFonts w:ascii="Arial" w:hAnsi="Arial" w:cs="Arial"/>
          <w:sz w:val="24"/>
          <w:szCs w:val="24"/>
        </w:rPr>
        <w:t>тщательность.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27.2. </w:t>
      </w:r>
      <w:r w:rsidR="00FB1095" w:rsidRPr="00910F31">
        <w:rPr>
          <w:rFonts w:ascii="Arial" w:hAnsi="Arial" w:cs="Arial"/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27.3. </w:t>
      </w:r>
      <w:r w:rsidR="00FB1095" w:rsidRPr="00910F31">
        <w:rPr>
          <w:rFonts w:ascii="Arial" w:hAnsi="Arial" w:cs="Arial"/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27.4. </w:t>
      </w:r>
      <w:r w:rsidR="00FB1095" w:rsidRPr="00910F31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</w:t>
      </w:r>
      <w:r w:rsidR="00FB1095" w:rsidRPr="00910F31">
        <w:rPr>
          <w:rFonts w:ascii="Arial" w:hAnsi="Arial" w:cs="Arial"/>
          <w:sz w:val="24"/>
          <w:szCs w:val="24"/>
        </w:rPr>
        <w:lastRenderedPageBreak/>
        <w:t>направлять в Подразделение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27.5. </w:t>
      </w:r>
      <w:r w:rsidR="00FB1095" w:rsidRPr="00910F31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Услуги имеют право направлять в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Организации и принятые ими решения, связанные с предоставлением Услуги.</w:t>
      </w:r>
    </w:p>
    <w:p w:rsidR="008D4EA0" w:rsidRPr="002012EF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012EF">
        <w:rPr>
          <w:rFonts w:ascii="Arial" w:hAnsi="Arial" w:cs="Arial"/>
          <w:b/>
          <w:sz w:val="24"/>
          <w:szCs w:val="24"/>
        </w:rPr>
        <w:t>27.6. </w:t>
      </w:r>
      <w:r w:rsidR="00FB1095" w:rsidRPr="002012EF">
        <w:rPr>
          <w:rFonts w:ascii="Arial" w:hAnsi="Arial" w:cs="Arial"/>
          <w:b/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139" w:name="_Toc438727105"/>
      <w:bookmarkStart w:id="140" w:name="_Toc473507610"/>
      <w:bookmarkStart w:id="141" w:name="_Toc486277679"/>
      <w:bookmarkStart w:id="142" w:name="_Toc486543717"/>
    </w:p>
    <w:p w:rsidR="008D4EA0" w:rsidRPr="002012EF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4EA0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V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  <w:bookmarkEnd w:id="139"/>
      <w:r w:rsidR="008D4EA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 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Досудебный (внесудебный) порядок</w:t>
      </w:r>
      <w:r w:rsidR="008D4EA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обжалования решений и действий</w:t>
      </w:r>
    </w:p>
    <w:p w:rsidR="008D4EA0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(бездействия) должностных л</w:t>
      </w:r>
      <w:r w:rsidR="008D4EA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иц, специалистов Подразделения,</w:t>
      </w:r>
    </w:p>
    <w:p w:rsidR="00FB1095" w:rsidRPr="00910F31" w:rsidRDefault="00FB1095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Организации, участвующих в предоставлении Услуг</w:t>
      </w:r>
      <w:bookmarkStart w:id="143" w:name="_Toc463206300"/>
      <w:bookmarkStart w:id="144" w:name="_Toc463207597"/>
      <w:bookmarkStart w:id="145" w:name="_Toc463520485"/>
      <w:bookmarkStart w:id="146" w:name="_Toc464210541"/>
      <w:bookmarkEnd w:id="143"/>
      <w:bookmarkEnd w:id="144"/>
      <w:bookmarkEnd w:id="145"/>
      <w:bookmarkEnd w:id="146"/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</w:t>
      </w:r>
      <w:bookmarkEnd w:id="140"/>
      <w:bookmarkEnd w:id="141"/>
    </w:p>
    <w:p w:rsidR="008D4EA0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D4EA0" w:rsidRPr="00910F31" w:rsidRDefault="008D4EA0" w:rsidP="002A09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47" w:name="_Toc465268303"/>
      <w:bookmarkStart w:id="148" w:name="_Toc465273790"/>
      <w:bookmarkStart w:id="149" w:name="_Toc465274173"/>
      <w:bookmarkStart w:id="150" w:name="_Toc465340316"/>
      <w:bookmarkStart w:id="151" w:name="_Toc465341757"/>
      <w:bookmarkStart w:id="152" w:name="_Toc473507611"/>
      <w:bookmarkStart w:id="153" w:name="_Toc486277680"/>
      <w:bookmarkEnd w:id="147"/>
      <w:bookmarkEnd w:id="148"/>
      <w:bookmarkEnd w:id="149"/>
      <w:bookmarkEnd w:id="150"/>
      <w:bookmarkEnd w:id="151"/>
      <w:r w:rsidRPr="00910F31">
        <w:rPr>
          <w:rFonts w:ascii="Arial" w:hAnsi="Arial" w:cs="Arial"/>
          <w:sz w:val="24"/>
          <w:szCs w:val="24"/>
        </w:rPr>
        <w:t>28. </w:t>
      </w:r>
      <w:r w:rsidR="00FB1095" w:rsidRPr="00910F31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</w:t>
      </w:r>
      <w:r w:rsidRPr="00910F31">
        <w:rPr>
          <w:rFonts w:ascii="Arial" w:hAnsi="Arial" w:cs="Arial"/>
          <w:sz w:val="24"/>
          <w:szCs w:val="24"/>
        </w:rPr>
        <w:t>ствий</w:t>
      </w:r>
    </w:p>
    <w:p w:rsidR="008D4EA0" w:rsidRPr="00910F31" w:rsidRDefault="00FB1095" w:rsidP="002A09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 xml:space="preserve">(бездействия) </w:t>
      </w: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должностных л</w:t>
      </w:r>
      <w:r w:rsidR="008D4EA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иц, специалистов Подразделения,</w:t>
      </w:r>
    </w:p>
    <w:p w:rsidR="00FB1095" w:rsidRPr="00910F31" w:rsidRDefault="00FB1095" w:rsidP="002A09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Организации, участвующих в предоставлении Услуги</w:t>
      </w:r>
      <w:bookmarkStart w:id="154" w:name="_Toc468462713"/>
      <w:bookmarkEnd w:id="152"/>
      <w:bookmarkEnd w:id="153"/>
      <w:bookmarkEnd w:id="154"/>
    </w:p>
    <w:p w:rsidR="008D4EA0" w:rsidRPr="00910F31" w:rsidRDefault="008D4EA0" w:rsidP="002A095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28.1. </w:t>
      </w:r>
      <w:r w:rsidR="00FB1095" w:rsidRPr="00910F31">
        <w:rPr>
          <w:rFonts w:ascii="Arial" w:eastAsia="Times New Roman" w:hAnsi="Arial" w:cs="Arial"/>
          <w:sz w:val="24"/>
          <w:szCs w:val="24"/>
          <w:lang w:eastAsia="ar-SA"/>
        </w:rPr>
        <w:t>Заявитель имеет право обратиться в Подразделение, Организацию, с жалобой, в том числе в следующих случаях: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нарушение срока предоставления</w:t>
      </w:r>
      <w:r w:rsidR="00FB1095" w:rsidRPr="00910F31">
        <w:rPr>
          <w:rFonts w:ascii="Arial" w:hAnsi="Arial" w:cs="Arial"/>
          <w:sz w:val="24"/>
          <w:szCs w:val="24"/>
        </w:rPr>
        <w:t xml:space="preserve"> 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3)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="00FB1095" w:rsidRPr="00910F31">
        <w:rPr>
          <w:rFonts w:ascii="Arial" w:hAnsi="Arial" w:cs="Arial"/>
          <w:sz w:val="24"/>
          <w:szCs w:val="24"/>
        </w:rPr>
        <w:t>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4)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5)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отказ в предоставлении </w:t>
      </w:r>
      <w:r w:rsidR="00FB1095" w:rsidRPr="00910F31">
        <w:rPr>
          <w:rFonts w:ascii="Arial" w:hAnsi="Arial" w:cs="Arial"/>
          <w:sz w:val="24"/>
          <w:szCs w:val="24"/>
        </w:rPr>
        <w:t>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6)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требование с Заявителя при предоставлении</w:t>
      </w:r>
      <w:r w:rsidR="00FB1095" w:rsidRPr="00910F31">
        <w:rPr>
          <w:rFonts w:ascii="Arial" w:hAnsi="Arial" w:cs="Arial"/>
          <w:sz w:val="24"/>
          <w:szCs w:val="24"/>
        </w:rPr>
        <w:t xml:space="preserve"> 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 платы, не предусмотренной настоящим Административным регламентом;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7)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отказ должностного лица </w:t>
      </w:r>
      <w:r w:rsidR="00FB1095" w:rsidRPr="00910F31">
        <w:rPr>
          <w:rFonts w:ascii="Arial" w:hAnsi="Arial" w:cs="Arial"/>
          <w:sz w:val="24"/>
          <w:szCs w:val="24"/>
        </w:rPr>
        <w:t>Организации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="00FB1095" w:rsidRPr="00910F31">
        <w:rPr>
          <w:rFonts w:ascii="Arial" w:hAnsi="Arial" w:cs="Arial"/>
          <w:sz w:val="24"/>
          <w:szCs w:val="24"/>
        </w:rPr>
        <w:t xml:space="preserve"> 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28.2. 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="00FB1095" w:rsidRPr="00910F31">
        <w:rPr>
          <w:rFonts w:ascii="Arial" w:hAnsi="Arial" w:cs="Arial"/>
          <w:sz w:val="24"/>
          <w:szCs w:val="24"/>
        </w:rPr>
        <w:t xml:space="preserve">. 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28.3. 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Жалоба может быть направлена</w:t>
      </w:r>
      <w:r w:rsidR="00FB1095" w:rsidRPr="00910F31">
        <w:rPr>
          <w:rFonts w:ascii="Arial" w:hAnsi="Arial" w:cs="Arial"/>
          <w:sz w:val="24"/>
          <w:szCs w:val="24"/>
        </w:rPr>
        <w:t xml:space="preserve">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через личный кабинет на РПГУ,</w:t>
      </w:r>
      <w:r w:rsidR="00CB01B0" w:rsidRPr="00910F3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направлена по почте, с использованием информационно-телекоммуникационной сети «Интернет», официального сайта</w:t>
      </w:r>
      <w:r w:rsidR="00FB1095" w:rsidRPr="00910F31">
        <w:rPr>
          <w:rFonts w:ascii="Arial" w:hAnsi="Arial" w:cs="Arial"/>
          <w:sz w:val="24"/>
          <w:szCs w:val="24"/>
        </w:rPr>
        <w:t xml:space="preserve"> Подразделения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B1095" w:rsidRPr="00910F31">
        <w:rPr>
          <w:rFonts w:ascii="Arial" w:hAnsi="Arial" w:cs="Arial"/>
          <w:sz w:val="24"/>
          <w:szCs w:val="24"/>
        </w:rPr>
        <w:t xml:space="preserve">порталы </w:t>
      </w:r>
      <w:r w:rsidR="00FB1095" w:rsidRPr="00910F31">
        <w:rPr>
          <w:rFonts w:ascii="Arial" w:hAnsi="Arial" w:cs="Arial"/>
          <w:sz w:val="24"/>
          <w:szCs w:val="24"/>
          <w:lang w:val="en-US"/>
        </w:rPr>
        <w:t>uslugi</w:t>
      </w:r>
      <w:r w:rsidR="00FB1095" w:rsidRPr="00910F31">
        <w:rPr>
          <w:rFonts w:ascii="Arial" w:hAnsi="Arial" w:cs="Arial"/>
          <w:sz w:val="24"/>
          <w:szCs w:val="24"/>
        </w:rPr>
        <w:t>.</w:t>
      </w:r>
      <w:r w:rsidR="00FB1095" w:rsidRPr="00910F31">
        <w:rPr>
          <w:rFonts w:ascii="Arial" w:hAnsi="Arial" w:cs="Arial"/>
          <w:sz w:val="24"/>
          <w:szCs w:val="24"/>
          <w:lang w:val="en-US"/>
        </w:rPr>
        <w:t>mosreg</w:t>
      </w:r>
      <w:r w:rsidR="00FB1095" w:rsidRPr="00910F31">
        <w:rPr>
          <w:rFonts w:ascii="Arial" w:hAnsi="Arial" w:cs="Arial"/>
          <w:sz w:val="24"/>
          <w:szCs w:val="24"/>
        </w:rPr>
        <w:t>.</w:t>
      </w:r>
      <w:r w:rsidR="00FB1095" w:rsidRPr="00910F31">
        <w:rPr>
          <w:rFonts w:ascii="Arial" w:hAnsi="Arial" w:cs="Arial"/>
          <w:sz w:val="24"/>
          <w:szCs w:val="24"/>
          <w:lang w:val="en-US"/>
        </w:rPr>
        <w:t>ru</w:t>
      </w:r>
      <w:r w:rsidR="00FB1095" w:rsidRPr="00910F31">
        <w:rPr>
          <w:rFonts w:ascii="Arial" w:hAnsi="Arial" w:cs="Arial"/>
          <w:sz w:val="24"/>
          <w:szCs w:val="24"/>
        </w:rPr>
        <w:t xml:space="preserve">, </w:t>
      </w:r>
      <w:r w:rsidR="00FB1095" w:rsidRPr="00910F31">
        <w:rPr>
          <w:rFonts w:ascii="Arial" w:hAnsi="Arial" w:cs="Arial"/>
          <w:sz w:val="24"/>
          <w:szCs w:val="24"/>
          <w:lang w:val="en-US"/>
        </w:rPr>
        <w:t>gosuslugi</w:t>
      </w:r>
      <w:r w:rsidR="00FB1095" w:rsidRPr="00910F31">
        <w:rPr>
          <w:rFonts w:ascii="Arial" w:hAnsi="Arial" w:cs="Arial"/>
          <w:sz w:val="24"/>
          <w:szCs w:val="24"/>
        </w:rPr>
        <w:t>.</w:t>
      </w:r>
      <w:r w:rsidR="00FB1095" w:rsidRPr="00910F31">
        <w:rPr>
          <w:rFonts w:ascii="Arial" w:hAnsi="Arial" w:cs="Arial"/>
          <w:sz w:val="24"/>
          <w:szCs w:val="24"/>
          <w:lang w:val="en-US"/>
        </w:rPr>
        <w:t>ru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B1095" w:rsidRPr="00910F31">
        <w:rPr>
          <w:rFonts w:ascii="Arial" w:hAnsi="Arial" w:cs="Arial"/>
          <w:sz w:val="24"/>
          <w:szCs w:val="24"/>
          <w:lang w:val="en-US" w:eastAsia="ar-SA"/>
        </w:rPr>
        <w:t>vmeste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.</w:t>
      </w:r>
      <w:r w:rsidR="00FB1095" w:rsidRPr="00910F31">
        <w:rPr>
          <w:rFonts w:ascii="Arial" w:hAnsi="Arial" w:cs="Arial"/>
          <w:sz w:val="24"/>
          <w:szCs w:val="24"/>
          <w:lang w:val="en-US" w:eastAsia="ar-SA"/>
        </w:rPr>
        <w:t>mosreg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.</w:t>
      </w:r>
      <w:r w:rsidR="00FB1095" w:rsidRPr="00910F31">
        <w:rPr>
          <w:rFonts w:ascii="Arial" w:hAnsi="Arial" w:cs="Arial"/>
          <w:sz w:val="24"/>
          <w:szCs w:val="24"/>
          <w:lang w:val="en-US" w:eastAsia="ar-SA"/>
        </w:rPr>
        <w:t>ru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28.4. 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Жалоба должна содержать:</w:t>
      </w:r>
    </w:p>
    <w:p w:rsidR="00FB1095" w:rsidRPr="00910F31" w:rsidRDefault="008D4EA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наименование Организации, предоставляющей Услугу, фамилию, имя, отчество должностного лица, специалиста Организации, предоставляющего Услугу, решения и действия (бездействие) которого обжалуются;</w:t>
      </w:r>
    </w:p>
    <w:p w:rsidR="00FB1095" w:rsidRPr="00910F31" w:rsidRDefault="008D4EA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B1095" w:rsidRPr="00910F31" w:rsidRDefault="008D4EA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3)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сведения об обжалуемых решениях и действиях (бездействиях);</w:t>
      </w:r>
    </w:p>
    <w:p w:rsidR="00FB1095" w:rsidRPr="00910F31" w:rsidRDefault="008D4EA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4)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FB1095" w:rsidRPr="00910F31" w:rsidRDefault="00FB1095" w:rsidP="002A09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28.5. 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</w:t>
      </w:r>
      <w:r w:rsidR="00C368EE" w:rsidRPr="00910F31">
        <w:rPr>
          <w:rFonts w:ascii="Arial" w:hAnsi="Arial" w:cs="Arial"/>
          <w:sz w:val="24"/>
          <w:szCs w:val="24"/>
          <w:lang w:eastAsia="ar-SA"/>
        </w:rPr>
        <w:t>ие действий от имени Заявителя.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28.6. 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Жалоба, поступившая в</w:t>
      </w:r>
      <w:r w:rsidR="00FB1095" w:rsidRPr="00910F31">
        <w:rPr>
          <w:rFonts w:ascii="Arial" w:hAnsi="Arial" w:cs="Arial"/>
          <w:sz w:val="24"/>
          <w:szCs w:val="24"/>
        </w:rPr>
        <w:t xml:space="preserve"> Подразделение, Организацию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прием и рассмотрение жалоб в соответствии с требованиями Феде</w:t>
      </w:r>
      <w:r w:rsidRPr="00910F31">
        <w:rPr>
          <w:rFonts w:ascii="Arial" w:hAnsi="Arial" w:cs="Arial"/>
          <w:sz w:val="24"/>
          <w:szCs w:val="24"/>
          <w:lang w:eastAsia="ar-SA"/>
        </w:rPr>
        <w:t>рального закона от 27.07.2010 №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210-ФЗ «Об организации предоставления государственных и муниципальных услуг»;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28.7. 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Жалоба, поступившая в </w:t>
      </w:r>
      <w:r w:rsidR="00FB1095" w:rsidRPr="00910F31">
        <w:rPr>
          <w:rFonts w:ascii="Arial" w:hAnsi="Arial" w:cs="Arial"/>
          <w:sz w:val="24"/>
          <w:szCs w:val="24"/>
        </w:rPr>
        <w:t xml:space="preserve">Подразделение, Организацию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>28.8. </w:t>
      </w:r>
      <w:r w:rsidR="00FB1095" w:rsidRPr="00910F31">
        <w:rPr>
          <w:rFonts w:ascii="Arial" w:hAnsi="Arial" w:cs="Arial"/>
          <w:sz w:val="24"/>
          <w:szCs w:val="24"/>
        </w:rPr>
        <w:t>Жалоба подлежит рассмотрению:</w:t>
      </w:r>
    </w:p>
    <w:p w:rsidR="00FB1095" w:rsidRPr="00910F31" w:rsidRDefault="00FB1095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течение 15 рабочих дней со дня ее регистрации.</w:t>
      </w:r>
    </w:p>
    <w:p w:rsidR="00FB1095" w:rsidRPr="00910F31" w:rsidRDefault="00FB1095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28.9. 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В случае если Заявителем в </w:t>
      </w:r>
      <w:r w:rsidR="00FB1095" w:rsidRPr="00910F31">
        <w:rPr>
          <w:rFonts w:ascii="Arial" w:hAnsi="Arial" w:cs="Arial"/>
          <w:sz w:val="24"/>
          <w:szCs w:val="24"/>
        </w:rPr>
        <w:t xml:space="preserve">Организацию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подана жалоба, рассмотрение которой не входит в ее компетенцию, в течение 3 рабочих дней со дня ее регистрации в </w:t>
      </w:r>
      <w:r w:rsidR="00FB1095" w:rsidRPr="00910F31">
        <w:rPr>
          <w:rFonts w:ascii="Arial" w:hAnsi="Arial" w:cs="Arial"/>
          <w:sz w:val="24"/>
          <w:szCs w:val="24"/>
        </w:rPr>
        <w:t>Организации, жалоба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:rsidR="00FB1095" w:rsidRPr="00910F31" w:rsidRDefault="00FB1095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28.10. </w:t>
      </w:r>
      <w:r w:rsidR="00FB1095" w:rsidRPr="00910F31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жалобы Подразделение, Организация принимает одно из следующих решений: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отказывает в удовлетворении жалобы.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28.11. 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Не позднее дня, следующего за днем принятия решения, указанного в пункте 28.8 Административного регламента, Заявителю</w:t>
      </w:r>
      <w:r w:rsidR="00CB01B0" w:rsidRPr="00910F3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28.12. 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При удовлетворении жалобы </w:t>
      </w:r>
      <w:r w:rsidR="00FB1095" w:rsidRPr="00910F31">
        <w:rPr>
          <w:rFonts w:ascii="Arial" w:hAnsi="Arial" w:cs="Arial"/>
          <w:sz w:val="24"/>
          <w:szCs w:val="24"/>
        </w:rPr>
        <w:t xml:space="preserve">Подразделение (Организация)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="00FB1095" w:rsidRPr="00910F31">
        <w:rPr>
          <w:rFonts w:ascii="Arial" w:hAnsi="Arial" w:cs="Arial"/>
          <w:sz w:val="24"/>
          <w:szCs w:val="24"/>
        </w:rPr>
        <w:t xml:space="preserve"> 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>28.13. </w:t>
      </w:r>
      <w:r w:rsidR="00FB1095" w:rsidRPr="00910F31">
        <w:rPr>
          <w:rFonts w:ascii="Arial" w:hAnsi="Arial" w:cs="Arial"/>
          <w:sz w:val="24"/>
          <w:szCs w:val="24"/>
        </w:rPr>
        <w:t>Подразделение (Организация) отказывает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1) </w:t>
      </w:r>
      <w:r w:rsidR="00FB1095" w:rsidRPr="00910F31">
        <w:rPr>
          <w:rFonts w:ascii="Arial" w:hAnsi="Arial" w:cs="Arial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2) </w:t>
      </w:r>
      <w:r w:rsidR="00FB1095" w:rsidRPr="00910F31">
        <w:rPr>
          <w:rFonts w:ascii="Arial" w:hAnsi="Arial" w:cs="Arial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3) </w:t>
      </w:r>
      <w:r w:rsidR="00FB1095" w:rsidRPr="00910F31">
        <w:rPr>
          <w:rFonts w:ascii="Arial" w:hAnsi="Arial" w:cs="Arial"/>
          <w:sz w:val="24"/>
          <w:szCs w:val="24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4) </w:t>
      </w:r>
      <w:r w:rsidR="00FB1095" w:rsidRPr="00910F31">
        <w:rPr>
          <w:rFonts w:ascii="Arial" w:hAnsi="Arial" w:cs="Arial"/>
          <w:sz w:val="24"/>
          <w:szCs w:val="24"/>
        </w:rPr>
        <w:t>признания жалобы необоснованной.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28.14. 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28.15. 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28.16. 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3)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4)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основания для принятия решения по жалобе;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5)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принятое по жалобе решение;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6)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="00FB1095" w:rsidRPr="00910F31">
        <w:rPr>
          <w:rFonts w:ascii="Arial" w:hAnsi="Arial" w:cs="Arial"/>
          <w:sz w:val="24"/>
          <w:szCs w:val="24"/>
        </w:rPr>
        <w:t xml:space="preserve"> У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слуги;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7)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8)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28.17. 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B1095" w:rsidRPr="00910F31">
        <w:rPr>
          <w:rFonts w:ascii="Arial" w:hAnsi="Arial" w:cs="Arial"/>
          <w:sz w:val="24"/>
          <w:szCs w:val="24"/>
        </w:rPr>
        <w:t>Подразделения (Организации).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>28.18. </w:t>
      </w:r>
      <w:r w:rsidR="00FB1095" w:rsidRPr="00910F31">
        <w:rPr>
          <w:rFonts w:ascii="Arial" w:hAnsi="Arial" w:cs="Arial"/>
          <w:sz w:val="24"/>
          <w:szCs w:val="24"/>
        </w:rPr>
        <w:t xml:space="preserve">Подразделение (Организация) 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B1095" w:rsidRPr="00910F31" w:rsidRDefault="008D4EA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3)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если его фамилия и почто</w:t>
      </w:r>
      <w:r w:rsidR="00C368EE" w:rsidRPr="00910F31">
        <w:rPr>
          <w:rFonts w:ascii="Arial" w:hAnsi="Arial" w:cs="Arial"/>
          <w:sz w:val="24"/>
          <w:szCs w:val="24"/>
          <w:lang w:eastAsia="ar-SA"/>
        </w:rPr>
        <w:t>вый адрес поддаются прочтению).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28.19. 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B1095" w:rsidRPr="00910F31" w:rsidRDefault="008D4EA0" w:rsidP="002A095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28.20. 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FB1095" w:rsidRPr="00910F31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FB1095" w:rsidRPr="00910F31">
        <w:rPr>
          <w:rFonts w:ascii="Arial" w:hAnsi="Arial" w:cs="Arial"/>
          <w:sz w:val="24"/>
          <w:szCs w:val="24"/>
          <w:lang w:eastAsia="ar-SA"/>
        </w:rPr>
        <w:t>.</w:t>
      </w:r>
    </w:p>
    <w:bookmarkEnd w:id="142"/>
    <w:p w:rsidR="00FB1095" w:rsidRPr="00910F31" w:rsidRDefault="00FB1095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EA0" w:rsidRPr="00910F31" w:rsidRDefault="008D4EA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______________</w:t>
      </w:r>
    </w:p>
    <w:p w:rsidR="008D4EA0" w:rsidRPr="00910F31" w:rsidRDefault="008D4EA0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EA0" w:rsidRPr="00910F31" w:rsidRDefault="008D4EA0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BF0" w:rsidRPr="00910F31" w:rsidRDefault="008D4EA0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</w:t>
      </w:r>
    </w:p>
    <w:p w:rsidR="00DC6BF0" w:rsidRPr="00910F31" w:rsidRDefault="00DC6BF0" w:rsidP="00C368EE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956BDD" w:rsidRPr="00910F31" w:rsidRDefault="00DC6BF0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</w:t>
      </w:r>
      <w:r w:rsidR="00956BDD" w:rsidRPr="00910F31">
        <w:rPr>
          <w:rFonts w:ascii="Arial" w:hAnsi="Arial" w:cs="Arial"/>
          <w:sz w:val="24"/>
          <w:szCs w:val="24"/>
        </w:rPr>
        <w:t>, оказываемой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дополнительного </w:t>
      </w:r>
      <w:r w:rsidR="00DC6BF0" w:rsidRPr="00910F31">
        <w:rPr>
          <w:rFonts w:ascii="Arial" w:hAnsi="Arial" w:cs="Arial"/>
          <w:sz w:val="24"/>
          <w:szCs w:val="24"/>
        </w:rPr>
        <w:t xml:space="preserve">образования </w:t>
      </w:r>
      <w:r w:rsidRPr="00910F31">
        <w:rPr>
          <w:rFonts w:ascii="Arial" w:hAnsi="Arial" w:cs="Arial"/>
          <w:sz w:val="24"/>
          <w:szCs w:val="24"/>
        </w:rPr>
        <w:t>на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956BDD" w:rsidRPr="00910F31" w:rsidRDefault="00F70F1F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</w:t>
      </w:r>
      <w:r w:rsidR="00956BDD" w:rsidRPr="00910F31">
        <w:rPr>
          <w:rFonts w:ascii="Arial" w:hAnsi="Arial" w:cs="Arial"/>
          <w:sz w:val="24"/>
          <w:szCs w:val="24"/>
        </w:rPr>
        <w:t xml:space="preserve"> </w:t>
      </w:r>
      <w:r w:rsidR="00DC6BF0" w:rsidRPr="00910F31">
        <w:rPr>
          <w:rFonts w:ascii="Arial" w:hAnsi="Arial" w:cs="Arial"/>
          <w:sz w:val="24"/>
          <w:szCs w:val="24"/>
        </w:rPr>
        <w:t>Московской о</w:t>
      </w:r>
      <w:r w:rsidR="00956BDD" w:rsidRPr="00910F31">
        <w:rPr>
          <w:rFonts w:ascii="Arial" w:hAnsi="Arial" w:cs="Arial"/>
          <w:sz w:val="24"/>
          <w:szCs w:val="24"/>
        </w:rPr>
        <w:t>бласти,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956BDD" w:rsidRPr="00910F31" w:rsidRDefault="00DC6BF0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</w:t>
      </w:r>
      <w:r w:rsidR="00956BDD" w:rsidRPr="00910F31">
        <w:rPr>
          <w:rFonts w:ascii="Arial" w:hAnsi="Arial" w:cs="Arial"/>
          <w:sz w:val="24"/>
          <w:szCs w:val="24"/>
        </w:rPr>
        <w:t xml:space="preserve">ования </w:t>
      </w:r>
      <w:r w:rsidR="00DC72AD" w:rsidRPr="00910F31">
        <w:rPr>
          <w:rFonts w:ascii="Arial" w:hAnsi="Arial" w:cs="Arial"/>
          <w:sz w:val="24"/>
          <w:szCs w:val="24"/>
        </w:rPr>
        <w:t>городского округа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956BDD" w:rsidRPr="00910F31" w:rsidRDefault="00956BDD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956BDD" w:rsidRPr="00910F31" w:rsidRDefault="00DC6BF0" w:rsidP="00C368EE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956BDD" w:rsidRPr="00910F31" w:rsidRDefault="00956BDD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Термины и определения</w:t>
      </w:r>
    </w:p>
    <w:p w:rsidR="00F70F1F" w:rsidRPr="00910F31" w:rsidRDefault="00F70F1F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pStyle w:val="af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p w:rsidR="00956BDD" w:rsidRPr="00910F31" w:rsidRDefault="00956BDD" w:rsidP="002A0957">
      <w:pPr>
        <w:pStyle w:val="af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7371"/>
      </w:tblGrid>
      <w:tr w:rsidR="00DC6BF0" w:rsidRPr="00910F31" w:rsidTr="00C368EE">
        <w:tc>
          <w:tcPr>
            <w:tcW w:w="2552" w:type="dxa"/>
          </w:tcPr>
          <w:p w:rsidR="00DC6BF0" w:rsidRPr="00910F31" w:rsidRDefault="00956BDD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10F31">
              <w:rPr>
                <w:sz w:val="24"/>
                <w:szCs w:val="24"/>
              </w:rPr>
              <w:t xml:space="preserve">административный регламент предоставления услуги, оказываемой муниципальной организацией дополнительного образования </w:t>
            </w:r>
            <w:r w:rsidR="00DC72AD" w:rsidRPr="00910F31">
              <w:rPr>
                <w:sz w:val="24"/>
                <w:szCs w:val="24"/>
              </w:rPr>
              <w:t xml:space="preserve">на территории городского округа Королёв </w:t>
            </w:r>
            <w:r w:rsidRPr="00910F31">
              <w:rPr>
                <w:sz w:val="24"/>
                <w:szCs w:val="24"/>
              </w:rPr>
              <w:t xml:space="preserve">Московской области, «Прием в муниципальную  организацию дополнительного образования </w:t>
            </w:r>
            <w:r w:rsidR="00DC72AD" w:rsidRPr="00910F31">
              <w:rPr>
                <w:sz w:val="24"/>
                <w:szCs w:val="24"/>
              </w:rPr>
              <w:t xml:space="preserve">городского округа Королёв </w:t>
            </w:r>
            <w:r w:rsidRPr="00910F31">
              <w:rPr>
                <w:sz w:val="24"/>
                <w:szCs w:val="24"/>
              </w:rPr>
              <w:t>Московской области на обучение по дополнительным общеобразовательным программам»;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ЕИСДОП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ЕСИА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956BDD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="00DC72AD" w:rsidRPr="00910F31">
              <w:rPr>
                <w:rFonts w:ascii="Arial" w:hAnsi="Arial" w:cs="Arial"/>
                <w:sz w:val="24"/>
                <w:szCs w:val="24"/>
              </w:rPr>
              <w:t>городского округа Королёв Московской области</w:t>
            </w:r>
            <w:r w:rsidRPr="00910F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организация дополнительного образования </w:t>
            </w:r>
            <w:r w:rsidR="00DC72AD" w:rsidRPr="00910F31">
              <w:rPr>
                <w:rFonts w:ascii="Arial" w:hAnsi="Arial" w:cs="Arial"/>
                <w:sz w:val="24"/>
                <w:szCs w:val="24"/>
              </w:rPr>
              <w:t>городского округа Королёв</w:t>
            </w:r>
            <w:r w:rsidRPr="00910F31">
              <w:rPr>
                <w:rFonts w:ascii="Arial" w:hAnsi="Arial" w:cs="Arial"/>
                <w:sz w:val="24"/>
                <w:szCs w:val="24"/>
              </w:rPr>
              <w:t xml:space="preserve"> Московской области;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72AD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Комитет образования Администрации городского округа Королёв Московской области</w:t>
            </w:r>
            <w:r w:rsidR="00DC6BF0" w:rsidRPr="00910F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Style w:val="ae"/>
                <w:rFonts w:ascii="Arial" w:hAnsi="Arial" w:cs="Arial"/>
                <w:i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https://uslugi.mosreg.ru/;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956BDD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Сеть Интернет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информационно</w:t>
            </w:r>
            <w:r w:rsidRPr="00910F3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0F31">
              <w:rPr>
                <w:rFonts w:ascii="Arial" w:hAnsi="Arial" w:cs="Arial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956BDD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730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PMingLiU" w:hAnsi="Arial" w:cs="Arial"/>
                <w:bCs/>
                <w:sz w:val="24"/>
                <w:szCs w:val="24"/>
                <w:lang w:eastAsia="ru-RU"/>
              </w:rPr>
              <w:t xml:space="preserve">услуга, </w:t>
            </w: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>оказываемая</w:t>
            </w:r>
            <w:r w:rsidRPr="00910F31">
              <w:rPr>
                <w:rFonts w:ascii="Arial" w:hAnsi="Arial" w:cs="Arial"/>
                <w:sz w:val="24"/>
                <w:szCs w:val="24"/>
              </w:rPr>
              <w:t xml:space="preserve"> муниципальной организацией дополнительного образования </w:t>
            </w:r>
            <w:r w:rsidR="003D2E13" w:rsidRPr="00910F31">
              <w:rPr>
                <w:rFonts w:ascii="Arial" w:hAnsi="Arial" w:cs="Arial"/>
                <w:sz w:val="24"/>
                <w:szCs w:val="24"/>
              </w:rPr>
              <w:t>на территории городского округа Королёв Московской области</w:t>
            </w:r>
            <w:r w:rsidRPr="00910F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2E13" w:rsidRPr="00910F31">
              <w:rPr>
                <w:rFonts w:ascii="Arial" w:hAnsi="Arial" w:cs="Arial"/>
                <w:sz w:val="24"/>
                <w:szCs w:val="24"/>
              </w:rPr>
              <w:t>«Прием в муниципальную организацию дополнительного образования городского округа Королёв Московской области на обучение по дополнительным общеобразовательным программам»</w:t>
            </w:r>
            <w:r w:rsidRPr="00910F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Файл документа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DC6BF0" w:rsidRPr="00910F31" w:rsidTr="00C368EE">
        <w:tc>
          <w:tcPr>
            <w:tcW w:w="2552" w:type="dxa"/>
          </w:tcPr>
          <w:p w:rsidR="00DC6BF0" w:rsidRPr="00910F31" w:rsidRDefault="00DC6BF0" w:rsidP="002A0957">
            <w:pPr>
              <w:pStyle w:val="af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Электронный документ</w:t>
            </w:r>
          </w:p>
        </w:tc>
        <w:tc>
          <w:tcPr>
            <w:tcW w:w="283" w:type="dxa"/>
          </w:tcPr>
          <w:p w:rsidR="00DC6BF0" w:rsidRPr="00910F31" w:rsidRDefault="00DC6BF0" w:rsidP="002A09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71" w:type="dxa"/>
          </w:tcPr>
          <w:p w:rsidR="00DC6BF0" w:rsidRPr="00910F31" w:rsidRDefault="00DC6BF0" w:rsidP="002A0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DD" w:rsidRPr="00910F31" w:rsidRDefault="00956BDD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</w:t>
      </w:r>
    </w:p>
    <w:p w:rsidR="00956BDD" w:rsidRPr="00910F31" w:rsidRDefault="00956BDD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DD" w:rsidRPr="00910F31" w:rsidRDefault="00956BDD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2</w:t>
      </w:r>
    </w:p>
    <w:p w:rsidR="00956BDD" w:rsidRPr="00910F31" w:rsidRDefault="00956BDD" w:rsidP="00730965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956BDD" w:rsidRPr="00910F31" w:rsidRDefault="00956BDD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  <w:bookmarkStart w:id="155" w:name="_Toc475650599"/>
      <w:bookmarkStart w:id="156" w:name="_Toc483036164"/>
      <w:bookmarkStart w:id="157" w:name="_Ref437561184"/>
      <w:bookmarkStart w:id="158" w:name="_Ref437561208"/>
      <w:bookmarkStart w:id="159" w:name="_Toc437973306"/>
      <w:bookmarkStart w:id="160" w:name="_Toc438110048"/>
      <w:bookmarkStart w:id="161" w:name="_Toc438376260"/>
    </w:p>
    <w:p w:rsidR="00956BDD" w:rsidRPr="00910F31" w:rsidRDefault="00956BDD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BDD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Справочная информация о ме</w:t>
      </w:r>
      <w:r w:rsidR="00956BDD" w:rsidRPr="00910F31">
        <w:rPr>
          <w:rFonts w:ascii="Arial" w:hAnsi="Arial" w:cs="Arial"/>
          <w:sz w:val="24"/>
          <w:szCs w:val="24"/>
        </w:rPr>
        <w:t>сте нахождения, графике работы,</w:t>
      </w:r>
    </w:p>
    <w:p w:rsidR="00956BDD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контактных телефонах, адресах электронной почты </w:t>
      </w:r>
      <w:r w:rsidR="00956BDD" w:rsidRPr="00910F31">
        <w:rPr>
          <w:rFonts w:ascii="Arial" w:hAnsi="Arial" w:cs="Arial"/>
          <w:sz w:val="24"/>
          <w:szCs w:val="24"/>
        </w:rPr>
        <w:t>Комитета</w:t>
      </w:r>
    </w:p>
    <w:p w:rsidR="00956BDD" w:rsidRPr="00910F31" w:rsidRDefault="004849CB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Администрации город</w:t>
      </w:r>
      <w:r w:rsidR="00956BDD" w:rsidRPr="00910F31">
        <w:rPr>
          <w:rFonts w:ascii="Arial" w:hAnsi="Arial" w:cs="Arial"/>
          <w:sz w:val="24"/>
          <w:szCs w:val="24"/>
        </w:rPr>
        <w:t>ского округа Королёв Московской</w:t>
      </w:r>
    </w:p>
    <w:p w:rsidR="00956BDD" w:rsidRPr="00910F31" w:rsidRDefault="004849CB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области</w:t>
      </w:r>
      <w:r w:rsidR="00DC6BF0" w:rsidRPr="00910F31">
        <w:rPr>
          <w:rFonts w:ascii="Arial" w:hAnsi="Arial" w:cs="Arial"/>
          <w:sz w:val="24"/>
          <w:szCs w:val="24"/>
        </w:rPr>
        <w:t xml:space="preserve">, </w:t>
      </w:r>
      <w:r w:rsidR="003D2E13" w:rsidRPr="00910F31">
        <w:rPr>
          <w:rFonts w:ascii="Arial" w:hAnsi="Arial" w:cs="Arial"/>
          <w:sz w:val="24"/>
          <w:szCs w:val="24"/>
        </w:rPr>
        <w:t>МФЦ</w:t>
      </w:r>
      <w:r w:rsidRPr="00910F31">
        <w:rPr>
          <w:rFonts w:ascii="Arial" w:hAnsi="Arial" w:cs="Arial"/>
          <w:sz w:val="24"/>
          <w:szCs w:val="24"/>
        </w:rPr>
        <w:t>, организаций дополнительного образования</w:t>
      </w:r>
      <w:r w:rsidR="00956BDD" w:rsidRPr="00910F31">
        <w:rPr>
          <w:rFonts w:ascii="Arial" w:hAnsi="Arial" w:cs="Arial"/>
          <w:sz w:val="24"/>
          <w:szCs w:val="24"/>
        </w:rPr>
        <w:t>, участвующих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предоставлении и информировании о порядке предоставления Услуги</w:t>
      </w:r>
      <w:bookmarkEnd w:id="155"/>
      <w:bookmarkEnd w:id="156"/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BF0" w:rsidRPr="00910F31" w:rsidRDefault="00956BDD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1. </w:t>
      </w:r>
      <w:r w:rsidR="00DC6BF0" w:rsidRPr="00910F31">
        <w:rPr>
          <w:rFonts w:ascii="Arial" w:hAnsi="Arial" w:cs="Arial"/>
          <w:sz w:val="24"/>
          <w:szCs w:val="24"/>
        </w:rPr>
        <w:t>Комитет образования Администрации городского округа Королёв</w:t>
      </w:r>
      <w:r w:rsidR="00FC7A1B" w:rsidRPr="00910F31">
        <w:rPr>
          <w:rFonts w:ascii="Arial" w:hAnsi="Arial" w:cs="Arial"/>
          <w:sz w:val="24"/>
          <w:szCs w:val="24"/>
        </w:rPr>
        <w:t xml:space="preserve"> Московской области: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Место нахождения: Московская область, город Королёв, ул.</w:t>
      </w:r>
      <w:r w:rsidR="00956BDD"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0F31">
        <w:rPr>
          <w:rFonts w:ascii="Arial" w:eastAsia="Times New Roman" w:hAnsi="Arial" w:cs="Arial"/>
          <w:sz w:val="24"/>
          <w:szCs w:val="24"/>
          <w:lang w:eastAsia="ar-SA"/>
        </w:rPr>
        <w:t>Октябрьская, 8а</w:t>
      </w:r>
      <w:r w:rsidR="00FC7A1B" w:rsidRPr="00910F3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56BDD" w:rsidRPr="00910F31" w:rsidRDefault="00956BDD" w:rsidP="002A0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866" w:type="pct"/>
        <w:jc w:val="center"/>
        <w:tblLook w:val="01E0" w:firstRow="1" w:lastRow="1" w:firstColumn="1" w:lastColumn="1" w:noHBand="0" w:noVBand="0"/>
      </w:tblPr>
      <w:tblGrid>
        <w:gridCol w:w="2106"/>
        <w:gridCol w:w="8039"/>
      </w:tblGrid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62" w:name="OLE_LINK103"/>
            <w:bookmarkStart w:id="163" w:name="OLE_LINK104"/>
            <w:bookmarkStart w:id="164" w:name="OLE_LINK105"/>
            <w:bookmarkStart w:id="165" w:name="OLE_LINK106"/>
            <w:bookmarkStart w:id="166" w:name="OLE_LINK107"/>
            <w:bookmarkStart w:id="167" w:name="OLE_LINK108"/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18:00, время обеденного перерыва с 13:00 до 13:45</w:t>
            </w:r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</w:tr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18:00, время обеденного перерыва с 13:00 до 13:45</w:t>
            </w:r>
          </w:p>
        </w:tc>
      </w:tr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18:00, время обеденного перерыва с 13:00 до 13:45</w:t>
            </w:r>
          </w:p>
        </w:tc>
      </w:tr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18:00, время обеденного перерыва с 13:00 до 13:45</w:t>
            </w:r>
          </w:p>
        </w:tc>
      </w:tr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16:45, время обеденного перерыва с 13:00 до 13:45</w:t>
            </w:r>
          </w:p>
        </w:tc>
      </w:tr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C7A1B" w:rsidRPr="00910F31" w:rsidTr="00956BDD">
        <w:trPr>
          <w:jc w:val="center"/>
        </w:trPr>
        <w:tc>
          <w:tcPr>
            <w:tcW w:w="1038" w:type="pct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962" w:type="pct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Контактный телефон: 8 (495) 516-88-17.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Почтовый адрес: 141070, Московская область, г.</w:t>
      </w:r>
      <w:r w:rsidR="00956BDD" w:rsidRPr="00910F31">
        <w:rPr>
          <w:rFonts w:ascii="Arial" w:hAnsi="Arial" w:cs="Arial"/>
          <w:sz w:val="24"/>
          <w:szCs w:val="24"/>
        </w:rPr>
        <w:t> </w:t>
      </w:r>
      <w:r w:rsidRPr="00910F31">
        <w:rPr>
          <w:rFonts w:ascii="Arial" w:hAnsi="Arial" w:cs="Arial"/>
          <w:sz w:val="24"/>
          <w:szCs w:val="24"/>
        </w:rPr>
        <w:t>Королёв, ул.</w:t>
      </w:r>
      <w:r w:rsidR="00956BDD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>Октябрьская, д.</w:t>
      </w:r>
      <w:r w:rsidR="00956BDD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>8а</w:t>
      </w:r>
      <w:r w:rsidR="00FC7A1B" w:rsidRPr="00910F31">
        <w:rPr>
          <w:rFonts w:ascii="Arial" w:hAnsi="Arial" w:cs="Arial"/>
          <w:sz w:val="24"/>
          <w:szCs w:val="24"/>
        </w:rPr>
        <w:t>.</w:t>
      </w:r>
    </w:p>
    <w:p w:rsidR="00FC7A1B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Контактный телефон: </w:t>
      </w:r>
      <w:r w:rsidR="00956BDD" w:rsidRPr="00910F31">
        <w:rPr>
          <w:rFonts w:ascii="Arial" w:hAnsi="Arial" w:cs="Arial"/>
          <w:sz w:val="24"/>
          <w:szCs w:val="24"/>
        </w:rPr>
        <w:t xml:space="preserve">8 (495) 516 88 17, </w:t>
      </w:r>
      <w:r w:rsidR="00FC7A1B" w:rsidRPr="00910F31">
        <w:rPr>
          <w:rFonts w:ascii="Arial" w:hAnsi="Arial" w:cs="Arial"/>
          <w:sz w:val="24"/>
          <w:szCs w:val="24"/>
        </w:rPr>
        <w:t>8 (495) 516 58 28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Горячая линия Губернатора Московской области: 8-800-550-50-30.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http://</w:t>
      </w:r>
      <w:r w:rsidRPr="00910F31">
        <w:rPr>
          <w:rFonts w:ascii="Arial" w:hAnsi="Arial" w:cs="Arial"/>
          <w:sz w:val="24"/>
          <w:szCs w:val="24"/>
          <w:lang w:val="en-US"/>
        </w:rPr>
        <w:t>www</w:t>
      </w:r>
      <w:r w:rsidRPr="00910F31">
        <w:rPr>
          <w:rFonts w:ascii="Arial" w:hAnsi="Arial" w:cs="Arial"/>
          <w:sz w:val="24"/>
          <w:szCs w:val="24"/>
        </w:rPr>
        <w:t>.</w:t>
      </w:r>
      <w:r w:rsidRPr="00910F31">
        <w:rPr>
          <w:rFonts w:ascii="Arial" w:hAnsi="Arial" w:cs="Arial"/>
          <w:sz w:val="24"/>
          <w:szCs w:val="24"/>
          <w:lang w:val="en-US"/>
        </w:rPr>
        <w:t>korolevedu</w:t>
      </w:r>
      <w:r w:rsidRPr="00910F31">
        <w:rPr>
          <w:rFonts w:ascii="Arial" w:hAnsi="Arial" w:cs="Arial"/>
          <w:sz w:val="24"/>
          <w:szCs w:val="24"/>
        </w:rPr>
        <w:t>.</w:t>
      </w:r>
      <w:r w:rsidRPr="00910F31">
        <w:rPr>
          <w:rFonts w:ascii="Arial" w:hAnsi="Arial" w:cs="Arial"/>
          <w:sz w:val="24"/>
          <w:szCs w:val="24"/>
          <w:lang w:val="en-US"/>
        </w:rPr>
        <w:t>ru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="00FC7A1B" w:rsidRPr="00910F31">
        <w:rPr>
          <w:rFonts w:ascii="Arial" w:hAnsi="Arial" w:cs="Arial"/>
          <w:sz w:val="24"/>
          <w:szCs w:val="24"/>
          <w:lang w:val="en-US"/>
        </w:rPr>
        <w:t>gk</w:t>
      </w:r>
      <w:r w:rsidR="00FC7A1B" w:rsidRPr="00910F31">
        <w:rPr>
          <w:rFonts w:ascii="Arial" w:hAnsi="Arial" w:cs="Arial"/>
          <w:sz w:val="24"/>
          <w:szCs w:val="24"/>
        </w:rPr>
        <w:t>_</w:t>
      </w:r>
      <w:r w:rsidR="00FC7A1B" w:rsidRPr="00910F31">
        <w:rPr>
          <w:rFonts w:ascii="Arial" w:hAnsi="Arial" w:cs="Arial"/>
          <w:sz w:val="24"/>
          <w:szCs w:val="24"/>
          <w:lang w:val="en-US"/>
        </w:rPr>
        <w:t>obraz</w:t>
      </w:r>
      <w:r w:rsidR="00FC7A1B" w:rsidRPr="00910F31">
        <w:rPr>
          <w:rFonts w:ascii="Arial" w:hAnsi="Arial" w:cs="Arial"/>
          <w:sz w:val="24"/>
          <w:szCs w:val="24"/>
        </w:rPr>
        <w:t>@</w:t>
      </w:r>
      <w:r w:rsidR="00FC7A1B" w:rsidRPr="00910F31">
        <w:rPr>
          <w:rFonts w:ascii="Arial" w:hAnsi="Arial" w:cs="Arial"/>
          <w:sz w:val="24"/>
          <w:szCs w:val="24"/>
          <w:lang w:val="en-US"/>
        </w:rPr>
        <w:t>korolev</w:t>
      </w:r>
      <w:r w:rsidR="00FC7A1B" w:rsidRPr="00910F31">
        <w:rPr>
          <w:rFonts w:ascii="Arial" w:hAnsi="Arial" w:cs="Arial"/>
          <w:sz w:val="24"/>
          <w:szCs w:val="24"/>
        </w:rPr>
        <w:t>.</w:t>
      </w:r>
      <w:r w:rsidR="00FC7A1B" w:rsidRPr="00910F31">
        <w:rPr>
          <w:rFonts w:ascii="Arial" w:hAnsi="Arial" w:cs="Arial"/>
          <w:sz w:val="24"/>
          <w:szCs w:val="24"/>
          <w:lang w:val="en-US"/>
        </w:rPr>
        <w:t>ru</w:t>
      </w:r>
    </w:p>
    <w:p w:rsidR="00956BDD" w:rsidRPr="00910F31" w:rsidRDefault="00956BDD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BF0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2. </w:t>
      </w:r>
      <w:r w:rsidR="00DC6BF0" w:rsidRPr="00910F31">
        <w:rPr>
          <w:rFonts w:ascii="Arial" w:hAnsi="Arial" w:cs="Arial"/>
          <w:sz w:val="24"/>
          <w:szCs w:val="24"/>
        </w:rPr>
        <w:t xml:space="preserve">Справочная информация о месте нахождения </w:t>
      </w:r>
      <w:r w:rsidRPr="00910F31">
        <w:rPr>
          <w:rFonts w:ascii="Arial" w:hAnsi="Arial" w:cs="Arial"/>
          <w:sz w:val="24"/>
          <w:szCs w:val="24"/>
        </w:rPr>
        <w:t>МБУ «МФЦ города Королёва»</w:t>
      </w:r>
      <w:r w:rsidR="00DC6BF0" w:rsidRPr="00910F31">
        <w:rPr>
          <w:rFonts w:ascii="Arial" w:hAnsi="Arial" w:cs="Arial"/>
          <w:sz w:val="24"/>
          <w:szCs w:val="24"/>
        </w:rPr>
        <w:t>, графике работы, контактных телефонах, адресах электронной почты</w:t>
      </w:r>
      <w:r w:rsidRPr="00910F31">
        <w:rPr>
          <w:rFonts w:ascii="Arial" w:hAnsi="Arial" w:cs="Arial"/>
          <w:sz w:val="24"/>
          <w:szCs w:val="24"/>
        </w:rPr>
        <w:t>: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Официальный сайт МБУ «МФЦ города Королёва» в сети Интернет: </w:t>
      </w:r>
      <w:r w:rsidR="00730965" w:rsidRPr="00910F31">
        <w:rPr>
          <w:rFonts w:ascii="Arial" w:hAnsi="Arial" w:cs="Arial"/>
          <w:sz w:val="24"/>
          <w:szCs w:val="24"/>
        </w:rPr>
        <w:br/>
      </w:r>
      <w:r w:rsidRPr="00910F31">
        <w:rPr>
          <w:rFonts w:ascii="Arial" w:hAnsi="Arial" w:cs="Arial"/>
          <w:sz w:val="24"/>
          <w:szCs w:val="24"/>
          <w:lang w:val="en-US"/>
        </w:rPr>
        <w:t>www</w:t>
      </w:r>
      <w:r w:rsidRPr="00910F31">
        <w:rPr>
          <w:rFonts w:ascii="Arial" w:hAnsi="Arial" w:cs="Arial"/>
          <w:sz w:val="24"/>
          <w:szCs w:val="24"/>
        </w:rPr>
        <w:t>.</w:t>
      </w:r>
      <w:r w:rsidRPr="00910F31">
        <w:rPr>
          <w:rFonts w:ascii="Arial" w:hAnsi="Arial" w:cs="Arial"/>
          <w:sz w:val="24"/>
          <w:szCs w:val="24"/>
          <w:lang w:val="en-US"/>
        </w:rPr>
        <w:t>mfc</w:t>
      </w: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korolev</w:t>
      </w:r>
      <w:r w:rsidRPr="00910F31">
        <w:rPr>
          <w:rFonts w:ascii="Arial" w:hAnsi="Arial" w:cs="Arial"/>
          <w:sz w:val="24"/>
          <w:szCs w:val="24"/>
        </w:rPr>
        <w:t>.</w:t>
      </w:r>
      <w:r w:rsidRPr="00910F31">
        <w:rPr>
          <w:rFonts w:ascii="Arial" w:hAnsi="Arial" w:cs="Arial"/>
          <w:sz w:val="24"/>
          <w:szCs w:val="24"/>
          <w:lang w:val="en-US"/>
        </w:rPr>
        <w:t>ru</w:t>
      </w:r>
    </w:p>
    <w:p w:rsidR="00FC7A1B" w:rsidRPr="00910F31" w:rsidRDefault="00FC7A1B" w:rsidP="002A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Адрес электронной почты МБУ «МФЦ города Королёва» в сети Интернет: </w:t>
      </w:r>
      <w:r w:rsidR="00730965" w:rsidRPr="00910F31">
        <w:rPr>
          <w:rFonts w:ascii="Arial" w:hAnsi="Arial" w:cs="Arial"/>
          <w:sz w:val="24"/>
          <w:szCs w:val="24"/>
        </w:rPr>
        <w:br/>
      </w:r>
      <w:r w:rsidRPr="00910F31">
        <w:rPr>
          <w:rFonts w:ascii="Arial" w:hAnsi="Arial" w:cs="Arial"/>
          <w:sz w:val="24"/>
          <w:szCs w:val="24"/>
        </w:rPr>
        <w:t>mfc-korolev@yandex.ru.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Телефоны: 8(495) 515-06-18, 8(495) 515-20-15.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Места нахожд</w:t>
      </w:r>
      <w:r w:rsidR="00956BDD" w:rsidRPr="00910F31">
        <w:rPr>
          <w:rFonts w:ascii="Arial" w:hAnsi="Arial" w:cs="Arial"/>
          <w:sz w:val="24"/>
          <w:szCs w:val="24"/>
        </w:rPr>
        <w:t>ения МБУ «МФЦ города Королёва»: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A1B" w:rsidRPr="00910F31" w:rsidRDefault="00956BDD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1. </w:t>
      </w:r>
      <w:r w:rsidR="00FC7A1B" w:rsidRPr="00910F31">
        <w:rPr>
          <w:rFonts w:ascii="Arial" w:hAnsi="Arial" w:cs="Arial"/>
          <w:sz w:val="24"/>
          <w:szCs w:val="24"/>
        </w:rPr>
        <w:t xml:space="preserve">Московская область, </w:t>
      </w:r>
      <w:bookmarkStart w:id="168" w:name="OLE_LINK158"/>
      <w:bookmarkStart w:id="169" w:name="OLE_LINK159"/>
      <w:bookmarkStart w:id="170" w:name="OLE_LINK160"/>
      <w:r w:rsidR="00FC7A1B" w:rsidRPr="00910F31">
        <w:rPr>
          <w:rFonts w:ascii="Arial" w:hAnsi="Arial" w:cs="Arial"/>
          <w:sz w:val="24"/>
          <w:szCs w:val="24"/>
        </w:rPr>
        <w:t>город Королёв, мкр. Первомайский, ул. Советская, д. 42</w:t>
      </w:r>
      <w:bookmarkEnd w:id="168"/>
      <w:bookmarkEnd w:id="169"/>
      <w:bookmarkEnd w:id="170"/>
      <w:r w:rsidR="00FC7A1B" w:rsidRPr="00910F31">
        <w:rPr>
          <w:rFonts w:ascii="Arial" w:hAnsi="Arial" w:cs="Arial"/>
          <w:sz w:val="24"/>
          <w:szCs w:val="24"/>
        </w:rPr>
        <w:t>.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Почтовый адрес МБУ «МФЦ города Королёва»: 141069, Московская область, городской округ  Королёв, мкр. Первомайский, ул. Советская, д. 42.</w:t>
      </w:r>
    </w:p>
    <w:p w:rsidR="00FC7A1B" w:rsidRPr="00910F31" w:rsidRDefault="00FC7A1B" w:rsidP="00730965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549"/>
        <w:gridCol w:w="7550"/>
      </w:tblGrid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71" w:name="OLE_LINK144"/>
            <w:bookmarkStart w:id="172" w:name="OLE_LINK145"/>
            <w:bookmarkStart w:id="173" w:name="OLE_LINK146"/>
            <w:bookmarkStart w:id="174" w:name="OLE_LINK147"/>
            <w:bookmarkStart w:id="175" w:name="OLE_LINK148"/>
            <w:bookmarkStart w:id="176" w:name="OLE_LINK149"/>
            <w:bookmarkStart w:id="177" w:name="OLE_LINK150"/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</w:t>
            </w:r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 xml:space="preserve">0, </w:t>
            </w:r>
            <w:bookmarkStart w:id="178" w:name="OLE_LINK151"/>
            <w:bookmarkStart w:id="179" w:name="OLE_LINK152"/>
            <w:bookmarkStart w:id="180" w:name="OLE_LINK153"/>
            <w:bookmarkStart w:id="181" w:name="OLE_LINK154"/>
            <w:bookmarkStart w:id="182" w:name="OLE_LINK155"/>
            <w:bookmarkStart w:id="183" w:name="OLE_LINK156"/>
            <w:bookmarkStart w:id="184" w:name="OLE_LINK157"/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без перерыва на обед</w:t>
            </w:r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13:00,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C7A1B" w:rsidRPr="00910F31" w:rsidRDefault="00FC7A1B" w:rsidP="002A0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FC7A1B" w:rsidRPr="00910F31" w:rsidRDefault="00956BDD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eastAsia="Times New Roman" w:hAnsi="Arial" w:cs="Arial"/>
          <w:sz w:val="24"/>
          <w:szCs w:val="24"/>
        </w:rPr>
        <w:t>2. </w:t>
      </w:r>
      <w:r w:rsidR="00FC7A1B" w:rsidRPr="00910F31">
        <w:rPr>
          <w:rFonts w:ascii="Arial" w:hAnsi="Arial" w:cs="Arial"/>
          <w:sz w:val="24"/>
          <w:szCs w:val="24"/>
        </w:rPr>
        <w:t>Московская область, город Королёв, мкр. Юбилейный, ул. Пионерская, д. 1/4.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Почтовый адрес МБУ «МФЦ города Королёва»: 141092, Московская область, городской округ Королёв, мкр. Юбилейный, ул. Пионерская, д. 1/4.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549"/>
        <w:gridCol w:w="7550"/>
      </w:tblGrid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13:00, без перерыва на обед</w:t>
            </w:r>
          </w:p>
        </w:tc>
      </w:tr>
    </w:tbl>
    <w:p w:rsidR="00956BDD" w:rsidRPr="00910F31" w:rsidRDefault="00956BDD" w:rsidP="002A0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eastAsia="Times New Roman" w:hAnsi="Arial" w:cs="Arial"/>
          <w:sz w:val="24"/>
          <w:szCs w:val="24"/>
        </w:rPr>
        <w:t xml:space="preserve">3. </w:t>
      </w:r>
      <w:r w:rsidRPr="00910F31">
        <w:rPr>
          <w:rFonts w:ascii="Arial" w:hAnsi="Arial" w:cs="Arial"/>
          <w:sz w:val="24"/>
          <w:szCs w:val="24"/>
        </w:rPr>
        <w:t>Московская область,  город Королёв, пр-т. Космонавтов, д. 20А (ТЦ Гелиос, 4 этаж).</w:t>
      </w: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Почтовый адрес МБУ «МФЦ города Королёва»: 141075 , город Королёв, пр-т. Космонавтов, д. 20А (ТЦ Гелиос, 4 этаж).</w:t>
      </w:r>
    </w:p>
    <w:p w:rsidR="00956BDD" w:rsidRPr="00910F31" w:rsidRDefault="00956BDD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A1B" w:rsidRPr="00910F31" w:rsidRDefault="00FC7A1B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549"/>
        <w:gridCol w:w="7550"/>
      </w:tblGrid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Четверг</w:t>
            </w: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20:00,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>с 09:00 до 13:00, без перерыва на обед</w:t>
            </w:r>
          </w:p>
        </w:tc>
      </w:tr>
      <w:tr w:rsidR="00FC7A1B" w:rsidRPr="00910F31" w:rsidTr="00956BDD">
        <w:trPr>
          <w:jc w:val="center"/>
        </w:trPr>
        <w:tc>
          <w:tcPr>
            <w:tcW w:w="1262" w:type="pct"/>
            <w:shd w:val="clear" w:color="auto" w:fill="auto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FC7A1B" w:rsidRPr="00910F31" w:rsidRDefault="00FC7A1B" w:rsidP="002A09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10F3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56BDD" w:rsidRPr="00910F31" w:rsidRDefault="00956BDD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BDD" w:rsidRPr="00910F31" w:rsidRDefault="00956BDD" w:rsidP="002A0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3. Учреждения дополнительного образования городского округа</w:t>
      </w:r>
    </w:p>
    <w:p w:rsidR="00956BDD" w:rsidRPr="00910F31" w:rsidRDefault="00956BDD" w:rsidP="002A0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F31">
        <w:rPr>
          <w:rFonts w:ascii="Arial" w:hAnsi="Arial" w:cs="Arial"/>
          <w:b/>
          <w:sz w:val="24"/>
          <w:szCs w:val="24"/>
        </w:rPr>
        <w:t>Королёв</w:t>
      </w:r>
      <w:bookmarkStart w:id="185" w:name="_Приложение_№_3."/>
      <w:bookmarkStart w:id="186" w:name="_Приложение__2."/>
      <w:bookmarkEnd w:id="185"/>
      <w:bookmarkEnd w:id="186"/>
      <w:r w:rsidRPr="00910F31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956BDD" w:rsidRPr="00910F31" w:rsidRDefault="00956BDD" w:rsidP="002A0957">
      <w:pPr>
        <w:spacing w:after="0" w:line="240" w:lineRule="auto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  <w:bookmarkStart w:id="187" w:name="_Ref437728886"/>
      <w:bookmarkStart w:id="188" w:name="_Ref437728890"/>
      <w:bookmarkStart w:id="189" w:name="_Ref437728891"/>
      <w:bookmarkStart w:id="190" w:name="_Ref437728892"/>
      <w:bookmarkStart w:id="191" w:name="_Ref437728900"/>
      <w:bookmarkStart w:id="192" w:name="_Ref437728907"/>
      <w:bookmarkStart w:id="193" w:name="_Ref437729729"/>
      <w:bookmarkStart w:id="194" w:name="_Ref437729738"/>
      <w:bookmarkStart w:id="195" w:name="_Toc437973323"/>
      <w:bookmarkStart w:id="196" w:name="_Toc438110065"/>
      <w:bookmarkStart w:id="197" w:name="_Toc438376277"/>
      <w:bookmarkStart w:id="198" w:name="_Toc447277440"/>
    </w:p>
    <w:p w:rsidR="00FC7A1B" w:rsidRPr="00910F31" w:rsidRDefault="00FC7A1B" w:rsidP="002A09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Муниципальное автономное учреждение </w:t>
      </w:r>
      <w:r w:rsidRPr="00910F31">
        <w:rPr>
          <w:rFonts w:ascii="Arial" w:hAnsi="Arial" w:cs="Arial"/>
          <w:sz w:val="24"/>
          <w:szCs w:val="24"/>
        </w:rPr>
        <w:t xml:space="preserve">дополнительного образования городского округа Королёв Московской области </w:t>
      </w:r>
      <w:r w:rsidRPr="00910F31">
        <w:rPr>
          <w:rFonts w:ascii="Arial" w:hAnsi="Arial" w:cs="Arial"/>
          <w:b/>
          <w:sz w:val="24"/>
          <w:szCs w:val="24"/>
        </w:rPr>
        <w:t>«Центр Гармония»</w:t>
      </w:r>
    </w:p>
    <w:p w:rsidR="00FC7A1B" w:rsidRPr="00910F31" w:rsidRDefault="00FC7A1B" w:rsidP="002A0957">
      <w:pPr>
        <w:spacing w:after="0" w:line="240" w:lineRule="auto"/>
        <w:jc w:val="both"/>
        <w:rPr>
          <w:rStyle w:val="22"/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(</w:t>
      </w:r>
      <w:r w:rsidRPr="00910F31">
        <w:rPr>
          <w:rStyle w:val="22"/>
          <w:rFonts w:ascii="Arial" w:hAnsi="Arial" w:cs="Arial"/>
          <w:sz w:val="24"/>
          <w:szCs w:val="24"/>
        </w:rPr>
        <w:t>МАУ ДО «Центр Гармония»)</w:t>
      </w:r>
      <w:r w:rsidR="00BD46AB" w:rsidRPr="00910F31">
        <w:rPr>
          <w:rStyle w:val="22"/>
          <w:rFonts w:ascii="Arial" w:hAnsi="Arial" w:cs="Arial"/>
          <w:sz w:val="24"/>
          <w:szCs w:val="24"/>
        </w:rPr>
        <w:t>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>г. Королёв, пр. Макаренко, д.4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с понедельника по субботу с 8:00 до 20:00, воскресенье - выходной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Контактный телефон: </w:t>
      </w:r>
      <w:r w:rsidRPr="00910F31">
        <w:rPr>
          <w:rFonts w:ascii="Arial" w:hAnsi="Arial" w:cs="Arial"/>
          <w:color w:val="333333"/>
          <w:sz w:val="24"/>
          <w:szCs w:val="24"/>
        </w:rPr>
        <w:t>8(495) 519-57-74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http://garmoniyakorolev.ru/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Адрес электронной почты в сети Интер</w:t>
      </w:r>
      <w:r w:rsidR="00956BDD" w:rsidRPr="00910F31">
        <w:rPr>
          <w:rFonts w:ascii="Arial" w:hAnsi="Arial" w:cs="Arial"/>
          <w:sz w:val="24"/>
          <w:szCs w:val="24"/>
        </w:rPr>
        <w:t>нет: garmoniya.center@yandex.ru</w:t>
      </w:r>
    </w:p>
    <w:p w:rsidR="00956BDD" w:rsidRPr="00910F31" w:rsidRDefault="00956BDD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6AB" w:rsidRPr="00910F31" w:rsidRDefault="00BD46AB" w:rsidP="002A09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Муниципальное </w:t>
      </w:r>
      <w:r w:rsidRPr="00910F31">
        <w:rPr>
          <w:rStyle w:val="22"/>
          <w:rFonts w:ascii="Arial" w:hAnsi="Arial" w:cs="Arial"/>
          <w:b/>
          <w:color w:val="000000"/>
          <w:sz w:val="24"/>
          <w:szCs w:val="24"/>
        </w:rPr>
        <w:t>автономное</w:t>
      </w: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 учреждение </w:t>
      </w:r>
      <w:r w:rsidRPr="00910F31">
        <w:rPr>
          <w:rFonts w:ascii="Arial" w:hAnsi="Arial" w:cs="Arial"/>
          <w:sz w:val="24"/>
          <w:szCs w:val="24"/>
        </w:rPr>
        <w:t xml:space="preserve">дополнительного образования городского округа Королёв Московской области </w:t>
      </w:r>
      <w:r w:rsidRPr="00910F31">
        <w:rPr>
          <w:rFonts w:ascii="Arial" w:hAnsi="Arial" w:cs="Arial"/>
          <w:b/>
          <w:sz w:val="24"/>
          <w:szCs w:val="24"/>
        </w:rPr>
        <w:t>«Школа искусств»</w:t>
      </w: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(</w:t>
      </w:r>
      <w:r w:rsidRPr="00910F31">
        <w:rPr>
          <w:rStyle w:val="22"/>
          <w:rFonts w:ascii="Arial" w:hAnsi="Arial" w:cs="Arial"/>
          <w:sz w:val="24"/>
          <w:szCs w:val="24"/>
        </w:rPr>
        <w:t>МАУ ДО «Школа искусств»):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>г. Королёв, ул. Пионерская, д.41а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с понедельника по субботу с 9:00 до 20:00, воскресенье - выходной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Контактный телефон: 8(495) 511-24-10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http://www.artschool-korolev.ru/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hyperlink r:id="rId8" w:history="1">
        <w:r w:rsidRPr="00910F3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shkola_isk@mail.ru</w:t>
        </w:r>
      </w:hyperlink>
      <w:r w:rsidR="00BD46AB" w:rsidRPr="00910F31">
        <w:rPr>
          <w:rFonts w:ascii="Arial" w:hAnsi="Arial" w:cs="Arial"/>
          <w:sz w:val="24"/>
          <w:szCs w:val="24"/>
        </w:rPr>
        <w:t>.</w:t>
      </w:r>
    </w:p>
    <w:p w:rsidR="00BD46AB" w:rsidRPr="00910F31" w:rsidRDefault="00BD46AB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Муниципальное бюджетное учреждение дополнительного образования городского округа Королёв Московской области </w:t>
      </w:r>
      <w:r w:rsidRPr="00910F31">
        <w:rPr>
          <w:rStyle w:val="22"/>
          <w:rFonts w:ascii="Arial" w:hAnsi="Arial" w:cs="Arial"/>
          <w:b/>
          <w:color w:val="000000"/>
          <w:sz w:val="24"/>
          <w:szCs w:val="24"/>
        </w:rPr>
        <w:t>«Центр развития творчества детей и юношества» (</w:t>
      </w:r>
      <w:r w:rsidRPr="00910F31">
        <w:rPr>
          <w:rStyle w:val="22"/>
          <w:rFonts w:ascii="Arial" w:hAnsi="Arial" w:cs="Arial"/>
          <w:b/>
          <w:sz w:val="24"/>
          <w:szCs w:val="24"/>
        </w:rPr>
        <w:t>МБУДО ЦРТДиЮ):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>г. Королёв, ул. Пионерская, д.43а</w:t>
      </w: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с понедельника по пятницу с 9:00 до 20:30, суббота, воскресенье с 10:00 до 19:00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Контактный телефон: 8(495) 511-64-30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https://crtdu.3dn.ru/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hyperlink r:id="rId9" w:history="1">
        <w:r w:rsidRPr="00910F3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crtdiu-kor@rambler.ru</w:t>
        </w:r>
      </w:hyperlink>
      <w:r w:rsidR="00BD46AB" w:rsidRPr="00910F31">
        <w:rPr>
          <w:rFonts w:ascii="Arial" w:hAnsi="Arial" w:cs="Arial"/>
          <w:sz w:val="24"/>
          <w:szCs w:val="24"/>
        </w:rPr>
        <w:t>.</w:t>
      </w:r>
    </w:p>
    <w:p w:rsidR="00681611" w:rsidRPr="00910F31" w:rsidRDefault="00681611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Муниципальное бюджетное учреждение дополнительного образования </w:t>
      </w: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городского округа Королёв Московской области </w:t>
      </w:r>
      <w:r w:rsidRPr="00910F31">
        <w:rPr>
          <w:rFonts w:ascii="Arial" w:hAnsi="Arial" w:cs="Arial"/>
          <w:b/>
          <w:sz w:val="24"/>
          <w:szCs w:val="24"/>
        </w:rPr>
        <w:t>«Детская школа театральных искусств «Браво»</w:t>
      </w:r>
      <w:r w:rsidRPr="00910F31">
        <w:rPr>
          <w:rFonts w:ascii="Arial" w:hAnsi="Arial" w:cs="Arial"/>
          <w:sz w:val="24"/>
          <w:szCs w:val="24"/>
        </w:rPr>
        <w:t xml:space="preserve"> (</w:t>
      </w:r>
      <w:r w:rsidRPr="00910F31">
        <w:rPr>
          <w:rStyle w:val="22"/>
          <w:rFonts w:ascii="Arial" w:hAnsi="Arial" w:cs="Arial"/>
          <w:sz w:val="24"/>
          <w:szCs w:val="24"/>
        </w:rPr>
        <w:t>МБУДО «Браво»):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>г. Королёв, ул. Исаева д. 3б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с понедельника по пятницу с 10:00 до 20:00, суббота с 10:00 до 16:00, воскресенье - выходной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Контактный телефон: 8(495) 511-02-66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https://shkolabravo.jimdo.com/</w:t>
      </w:r>
    </w:p>
    <w:p w:rsidR="00DC6BF0" w:rsidRPr="00910F31" w:rsidRDefault="00DC6BF0" w:rsidP="002A0957">
      <w:pPr>
        <w:spacing w:after="0" w:line="240" w:lineRule="auto"/>
        <w:jc w:val="both"/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</w:pPr>
      <w:r w:rsidRPr="00910F31">
        <w:rPr>
          <w:rFonts w:ascii="Arial" w:hAnsi="Arial" w:cs="Arial"/>
          <w:sz w:val="24"/>
          <w:szCs w:val="24"/>
        </w:rPr>
        <w:t>Адрес электронной почты в сети Интернет</w:t>
      </w:r>
      <w:r w:rsidRPr="00910F3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0" w:history="1">
        <w:r w:rsidRPr="00910F3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teatr.zzz@rambler.ru</w:t>
        </w:r>
      </w:hyperlink>
    </w:p>
    <w:p w:rsidR="00681611" w:rsidRPr="00910F31" w:rsidRDefault="00681611" w:rsidP="002A09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Муниципальное бюджетное учреждение дополнительного образования городского округа Королёв Московской области </w:t>
      </w:r>
      <w:r w:rsidRPr="00910F31">
        <w:rPr>
          <w:rStyle w:val="22"/>
          <w:rFonts w:ascii="Arial" w:hAnsi="Arial" w:cs="Arial"/>
          <w:b/>
          <w:color w:val="000000"/>
          <w:sz w:val="24"/>
          <w:szCs w:val="24"/>
        </w:rPr>
        <w:t>«Дом юных техников»</w:t>
      </w: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b/>
          <w:sz w:val="24"/>
          <w:szCs w:val="24"/>
        </w:rPr>
      </w:pPr>
      <w:r w:rsidRPr="00910F31">
        <w:rPr>
          <w:rStyle w:val="22"/>
          <w:rFonts w:ascii="Arial" w:hAnsi="Arial" w:cs="Arial"/>
          <w:b/>
          <w:color w:val="000000"/>
          <w:sz w:val="24"/>
          <w:szCs w:val="24"/>
        </w:rPr>
        <w:lastRenderedPageBreak/>
        <w:t>(</w:t>
      </w:r>
      <w:r w:rsidRPr="00910F31">
        <w:rPr>
          <w:rStyle w:val="22"/>
          <w:rFonts w:ascii="Arial" w:hAnsi="Arial" w:cs="Arial"/>
          <w:b/>
          <w:sz w:val="24"/>
          <w:szCs w:val="24"/>
        </w:rPr>
        <w:t>МБУДО ДЮТ):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>г. Королёв, ул. Сакко и Ванцетти, д.2А, филиал: г. Королёв, Полевой пр-д, д.4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с понедельника по субботу с 10:00 до 20:00, воскресенье с 9:00 до 20:00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Контактный телефон: 8(495) 511-02-66</w:t>
      </w:r>
      <w:r w:rsidR="00BD46AB" w:rsidRPr="00910F31">
        <w:rPr>
          <w:rFonts w:ascii="Arial" w:hAnsi="Arial" w:cs="Arial"/>
          <w:sz w:val="24"/>
          <w:szCs w:val="24"/>
        </w:rPr>
        <w:t>.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http://www.dutkorolev.ru/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910F3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dut-korolev@mail.ru</w:t>
        </w:r>
      </w:hyperlink>
      <w:r w:rsidR="00BD46AB" w:rsidRPr="00910F31">
        <w:rPr>
          <w:rFonts w:ascii="Arial" w:hAnsi="Arial" w:cs="Arial"/>
          <w:sz w:val="24"/>
          <w:szCs w:val="24"/>
        </w:rPr>
        <w:t>.</w:t>
      </w:r>
    </w:p>
    <w:p w:rsidR="00681611" w:rsidRPr="00910F31" w:rsidRDefault="00681611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b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Муниципальное бюджетное учреждение дополнительного образования городского округа Королёв Московской области </w:t>
      </w:r>
      <w:r w:rsidRPr="00910F31">
        <w:rPr>
          <w:rStyle w:val="22"/>
          <w:rFonts w:ascii="Arial" w:hAnsi="Arial" w:cs="Arial"/>
          <w:b/>
          <w:sz w:val="24"/>
          <w:szCs w:val="24"/>
        </w:rPr>
        <w:t>«Центр Орбита»</w:t>
      </w:r>
    </w:p>
    <w:p w:rsidR="00BD46AB" w:rsidRPr="00910F31" w:rsidRDefault="00BD46AB" w:rsidP="002A0957">
      <w:pPr>
        <w:spacing w:after="0" w:line="240" w:lineRule="auto"/>
        <w:jc w:val="both"/>
        <w:rPr>
          <w:rStyle w:val="22"/>
          <w:rFonts w:ascii="Arial" w:hAnsi="Arial" w:cs="Arial"/>
          <w:sz w:val="24"/>
          <w:szCs w:val="24"/>
        </w:rPr>
      </w:pPr>
      <w:r w:rsidRPr="00910F31">
        <w:rPr>
          <w:rStyle w:val="22"/>
          <w:rFonts w:ascii="Arial" w:hAnsi="Arial" w:cs="Arial"/>
          <w:sz w:val="24"/>
          <w:szCs w:val="24"/>
        </w:rPr>
        <w:t>(МБУ ДО «Центр Орбита»):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>г. Королёв, пр. Королёва, д.14-а, ул. Исаева 2/30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ежедневно с 8:00 до 21:00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Контактный телефон: 8(495) 512-34-46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 https://www.mbudo-orbita.ru/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hyperlink r:id="rId12" w:history="1">
        <w:r w:rsidRPr="00910F3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mboudod_cvr@mail.ru</w:t>
        </w:r>
      </w:hyperlink>
      <w:r w:rsidR="004849CB" w:rsidRPr="00910F31">
        <w:rPr>
          <w:rFonts w:ascii="Arial" w:hAnsi="Arial" w:cs="Arial"/>
          <w:sz w:val="24"/>
          <w:szCs w:val="24"/>
        </w:rPr>
        <w:t>.</w:t>
      </w:r>
    </w:p>
    <w:p w:rsidR="00681611" w:rsidRPr="00910F31" w:rsidRDefault="00681611" w:rsidP="002A09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9CB" w:rsidRPr="00910F31" w:rsidRDefault="004849CB" w:rsidP="002A0957">
      <w:pPr>
        <w:spacing w:after="0" w:line="240" w:lineRule="auto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 xml:space="preserve">Муниципальное автономное учреждение </w:t>
      </w:r>
      <w:r w:rsidRPr="00910F31">
        <w:rPr>
          <w:rFonts w:ascii="Arial" w:hAnsi="Arial" w:cs="Arial"/>
          <w:sz w:val="24"/>
          <w:szCs w:val="24"/>
        </w:rPr>
        <w:t xml:space="preserve">городского округа Королёв Московской области </w:t>
      </w:r>
      <w:r w:rsidRPr="00910F31">
        <w:rPr>
          <w:rFonts w:ascii="Arial" w:hAnsi="Arial" w:cs="Arial"/>
          <w:b/>
          <w:sz w:val="24"/>
          <w:szCs w:val="24"/>
        </w:rPr>
        <w:t>«Оздоровительно-образовательный центр «Родник»</w:t>
      </w:r>
    </w:p>
    <w:p w:rsidR="004849CB" w:rsidRPr="00910F31" w:rsidRDefault="004849CB" w:rsidP="002A0957">
      <w:pPr>
        <w:spacing w:after="0" w:line="240" w:lineRule="auto"/>
        <w:jc w:val="both"/>
        <w:rPr>
          <w:rStyle w:val="22"/>
          <w:rFonts w:ascii="Arial" w:hAnsi="Arial" w:cs="Arial"/>
          <w:sz w:val="24"/>
          <w:szCs w:val="24"/>
        </w:rPr>
      </w:pPr>
      <w:r w:rsidRPr="00910F31">
        <w:rPr>
          <w:rStyle w:val="22"/>
          <w:rFonts w:ascii="Arial" w:hAnsi="Arial" w:cs="Arial"/>
          <w:color w:val="000000"/>
          <w:sz w:val="24"/>
          <w:szCs w:val="24"/>
        </w:rPr>
        <w:t>(</w:t>
      </w:r>
      <w:r w:rsidRPr="00910F31">
        <w:rPr>
          <w:rStyle w:val="22"/>
          <w:rFonts w:ascii="Arial" w:hAnsi="Arial" w:cs="Arial"/>
          <w:sz w:val="24"/>
          <w:szCs w:val="24"/>
        </w:rPr>
        <w:t>МАУ Центр «Родник»):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</w:t>
      </w:r>
      <w:r w:rsidRPr="00910F31">
        <w:rPr>
          <w:rFonts w:ascii="Arial" w:hAnsi="Arial" w:cs="Arial"/>
          <w:sz w:val="24"/>
          <w:szCs w:val="24"/>
        </w:rPr>
        <w:t xml:space="preserve">г. Королёв, мкр. Юбилейный, ул. Лесная, д. 12, пом. </w:t>
      </w:r>
      <w:r w:rsidRPr="00910F31">
        <w:rPr>
          <w:rFonts w:ascii="Arial" w:hAnsi="Arial" w:cs="Arial"/>
          <w:sz w:val="24"/>
          <w:szCs w:val="24"/>
          <w:lang w:val="en-US"/>
        </w:rPr>
        <w:t>XVI</w:t>
      </w:r>
    </w:p>
    <w:p w:rsidR="00DC6BF0" w:rsidRPr="00910F31" w:rsidRDefault="00DC6BF0" w:rsidP="002A0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ar-SA"/>
        </w:rPr>
        <w:t>График работы: с понедельника по субботу с 9:00 до 20:00, воскресенье - выходной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Контактный телефон: 8(498)500-07-65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«Интернет»: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http://shkola-iskusstvo.ru/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Адрес электронной почты в сети Интернет</w:t>
      </w:r>
      <w:r w:rsidRPr="00910F3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3" w:history="1">
        <w:r w:rsidRPr="00910F3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school7art@yandex.ru</w:t>
        </w:r>
      </w:hyperlink>
    </w:p>
    <w:p w:rsidR="00F70F1F" w:rsidRPr="00910F31" w:rsidRDefault="00F70F1F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0F1F" w:rsidRPr="00910F31" w:rsidRDefault="006816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730965" w:rsidRPr="00910F31" w:rsidRDefault="00730965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965" w:rsidRPr="00910F31" w:rsidRDefault="00730965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3</w:t>
      </w:r>
    </w:p>
    <w:p w:rsidR="00681611" w:rsidRPr="00910F31" w:rsidRDefault="00681611" w:rsidP="00730965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681611" w:rsidRPr="00910F31" w:rsidRDefault="00681611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681611" w:rsidRPr="00910F31" w:rsidRDefault="006816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611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Порядок получения заинтересованными лицами информ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="00681611" w:rsidRPr="00910F31">
        <w:rPr>
          <w:rFonts w:ascii="Arial" w:hAnsi="Arial" w:cs="Arial"/>
          <w:sz w:val="24"/>
          <w:szCs w:val="24"/>
        </w:rPr>
        <w:t>ации</w:t>
      </w:r>
    </w:p>
    <w:p w:rsidR="00681611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 вопросам предоставления Услуги,</w:t>
      </w:r>
      <w:r w:rsidR="00681611" w:rsidRPr="00910F31">
        <w:rPr>
          <w:rFonts w:ascii="Arial" w:hAnsi="Arial" w:cs="Arial"/>
          <w:sz w:val="24"/>
          <w:szCs w:val="24"/>
        </w:rPr>
        <w:t xml:space="preserve"> сведений о ходе предоставления</w:t>
      </w:r>
    </w:p>
    <w:p w:rsidR="00681611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Услуги, порядке, форме и месте </w:t>
      </w:r>
      <w:r w:rsidR="00681611" w:rsidRPr="00910F31">
        <w:rPr>
          <w:rFonts w:ascii="Arial" w:hAnsi="Arial" w:cs="Arial"/>
          <w:sz w:val="24"/>
          <w:szCs w:val="24"/>
        </w:rPr>
        <w:t>размещения информации и порядке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</w:t>
      </w:r>
      <w:bookmarkEnd w:id="195"/>
      <w:bookmarkEnd w:id="196"/>
      <w:bookmarkEnd w:id="197"/>
      <w:bookmarkEnd w:id="198"/>
    </w:p>
    <w:p w:rsidR="00681611" w:rsidRPr="00910F31" w:rsidRDefault="006816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1. </w:t>
      </w:r>
      <w:r w:rsidR="00DC6BF0" w:rsidRPr="00910F31">
        <w:rPr>
          <w:rFonts w:ascii="Arial" w:hAnsi="Arial" w:cs="Arial"/>
          <w:sz w:val="24"/>
          <w:szCs w:val="24"/>
        </w:rPr>
        <w:t>Информация о предоставлении Услуги размещается в электронном виде:</w:t>
      </w:r>
    </w:p>
    <w:p w:rsidR="00DC6BF0" w:rsidRPr="00910F31" w:rsidRDefault="00681611" w:rsidP="002A0957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1) </w:t>
      </w:r>
      <w:r w:rsidR="00DC6BF0" w:rsidRPr="00910F31">
        <w:rPr>
          <w:rFonts w:ascii="Arial" w:hAnsi="Arial" w:cs="Arial"/>
          <w:sz w:val="24"/>
          <w:szCs w:val="24"/>
        </w:rPr>
        <w:t xml:space="preserve">на официальном сайте </w:t>
      </w:r>
      <w:r w:rsidR="003D2E13" w:rsidRPr="00910F31">
        <w:rPr>
          <w:rFonts w:ascii="Arial" w:hAnsi="Arial" w:cs="Arial"/>
          <w:sz w:val="24"/>
          <w:szCs w:val="24"/>
        </w:rPr>
        <w:t>Подразделения</w:t>
      </w:r>
      <w:r w:rsidR="00DC6BF0" w:rsidRPr="00910F31">
        <w:rPr>
          <w:rFonts w:ascii="Arial" w:hAnsi="Arial" w:cs="Arial"/>
          <w:sz w:val="24"/>
          <w:szCs w:val="24"/>
        </w:rPr>
        <w:t>;</w:t>
      </w:r>
    </w:p>
    <w:p w:rsidR="00DC6BF0" w:rsidRPr="00910F31" w:rsidRDefault="00681611" w:rsidP="002A0957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2) </w:t>
      </w:r>
      <w:r w:rsidR="00DC6BF0" w:rsidRPr="00910F31">
        <w:rPr>
          <w:rFonts w:ascii="Arial" w:hAnsi="Arial" w:cs="Arial"/>
          <w:sz w:val="24"/>
          <w:szCs w:val="24"/>
        </w:rPr>
        <w:t>на официальном сайте Организации;</w:t>
      </w:r>
    </w:p>
    <w:p w:rsidR="00DC6BF0" w:rsidRPr="00910F31" w:rsidRDefault="00681611" w:rsidP="002A0957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3) </w:t>
      </w:r>
      <w:r w:rsidR="00DC6BF0" w:rsidRPr="00910F31">
        <w:rPr>
          <w:rFonts w:ascii="Arial" w:hAnsi="Arial" w:cs="Arial"/>
          <w:sz w:val="24"/>
          <w:szCs w:val="24"/>
        </w:rPr>
        <w:t>в ЕИСДОП, в общедоступной электронной карточке Организации;</w:t>
      </w:r>
    </w:p>
    <w:p w:rsidR="00DC6BF0" w:rsidRPr="00910F31" w:rsidRDefault="00681611" w:rsidP="002A0957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4) </w:t>
      </w:r>
      <w:r w:rsidR="00DC6BF0" w:rsidRPr="00910F31">
        <w:rPr>
          <w:rFonts w:ascii="Arial" w:hAnsi="Arial" w:cs="Arial"/>
          <w:sz w:val="24"/>
          <w:szCs w:val="24"/>
        </w:rPr>
        <w:t xml:space="preserve">на порталах </w:t>
      </w:r>
      <w:r w:rsidR="00DC6BF0" w:rsidRPr="00910F31">
        <w:rPr>
          <w:rFonts w:ascii="Arial" w:hAnsi="Arial" w:cs="Arial"/>
          <w:sz w:val="24"/>
          <w:szCs w:val="24"/>
          <w:lang w:val="en-US"/>
        </w:rPr>
        <w:t>uslugi</w:t>
      </w:r>
      <w:r w:rsidR="00DC6BF0" w:rsidRPr="00910F31">
        <w:rPr>
          <w:rFonts w:ascii="Arial" w:hAnsi="Arial" w:cs="Arial"/>
          <w:sz w:val="24"/>
          <w:szCs w:val="24"/>
        </w:rPr>
        <w:t>.</w:t>
      </w:r>
      <w:r w:rsidR="00DC6BF0" w:rsidRPr="00910F31">
        <w:rPr>
          <w:rFonts w:ascii="Arial" w:hAnsi="Arial" w:cs="Arial"/>
          <w:sz w:val="24"/>
          <w:szCs w:val="24"/>
          <w:lang w:val="en-US"/>
        </w:rPr>
        <w:t>mosreg</w:t>
      </w:r>
      <w:r w:rsidR="00DC6BF0" w:rsidRPr="00910F31">
        <w:rPr>
          <w:rFonts w:ascii="Arial" w:hAnsi="Arial" w:cs="Arial"/>
          <w:sz w:val="24"/>
          <w:szCs w:val="24"/>
        </w:rPr>
        <w:t>.</w:t>
      </w:r>
      <w:r w:rsidR="00DC6BF0" w:rsidRPr="00910F31">
        <w:rPr>
          <w:rFonts w:ascii="Arial" w:hAnsi="Arial" w:cs="Arial"/>
          <w:sz w:val="24"/>
          <w:szCs w:val="24"/>
          <w:lang w:val="en-US"/>
        </w:rPr>
        <w:t>ru</w:t>
      </w:r>
      <w:r w:rsidR="00DC6BF0" w:rsidRPr="00910F31">
        <w:rPr>
          <w:rFonts w:ascii="Arial" w:hAnsi="Arial" w:cs="Arial"/>
          <w:sz w:val="24"/>
          <w:szCs w:val="24"/>
        </w:rPr>
        <w:t xml:space="preserve">, </w:t>
      </w:r>
      <w:r w:rsidR="00DC6BF0" w:rsidRPr="00910F31">
        <w:rPr>
          <w:rFonts w:ascii="Arial" w:hAnsi="Arial" w:cs="Arial"/>
          <w:sz w:val="24"/>
          <w:szCs w:val="24"/>
          <w:lang w:val="en-US"/>
        </w:rPr>
        <w:t>gosuslugi</w:t>
      </w:r>
      <w:r w:rsidR="00DC6BF0" w:rsidRPr="00910F31">
        <w:rPr>
          <w:rFonts w:ascii="Arial" w:hAnsi="Arial" w:cs="Arial"/>
          <w:sz w:val="24"/>
          <w:szCs w:val="24"/>
        </w:rPr>
        <w:t>.</w:t>
      </w:r>
      <w:r w:rsidR="00DC6BF0" w:rsidRPr="00910F31">
        <w:rPr>
          <w:rFonts w:ascii="Arial" w:hAnsi="Arial" w:cs="Arial"/>
          <w:sz w:val="24"/>
          <w:szCs w:val="24"/>
          <w:lang w:val="en-US"/>
        </w:rPr>
        <w:t>ru</w:t>
      </w:r>
      <w:r w:rsidR="00DC6BF0" w:rsidRPr="00910F31">
        <w:rPr>
          <w:rFonts w:ascii="Arial" w:hAnsi="Arial" w:cs="Arial"/>
          <w:sz w:val="24"/>
          <w:szCs w:val="24"/>
        </w:rPr>
        <w:t xml:space="preserve"> на страницах, посвященных Услуге.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2. </w:t>
      </w:r>
      <w:r w:rsidR="00DC6BF0" w:rsidRPr="00910F31">
        <w:rPr>
          <w:rFonts w:ascii="Arial" w:hAnsi="Arial" w:cs="Arial"/>
          <w:sz w:val="24"/>
          <w:szCs w:val="24"/>
        </w:rPr>
        <w:t>Размещенная в электронном виде информация о предоставлении Услуги должна включать в себя: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1)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3D2E13" w:rsidRPr="00910F31">
        <w:rPr>
          <w:rFonts w:ascii="Arial" w:hAnsi="Arial" w:cs="Arial"/>
          <w:sz w:val="24"/>
          <w:szCs w:val="24"/>
        </w:rPr>
        <w:t>Подразделения</w:t>
      </w:r>
      <w:r w:rsidR="00DC6BF0" w:rsidRPr="00910F31">
        <w:rPr>
          <w:rFonts w:ascii="Arial" w:hAnsi="Arial" w:cs="Arial"/>
          <w:sz w:val="24"/>
          <w:szCs w:val="24"/>
        </w:rPr>
        <w:t xml:space="preserve"> и Организации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;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2)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 xml:space="preserve">график работы </w:t>
      </w:r>
      <w:r w:rsidR="003D2E13" w:rsidRPr="00910F31">
        <w:rPr>
          <w:rFonts w:ascii="Arial" w:hAnsi="Arial" w:cs="Arial"/>
          <w:sz w:val="24"/>
          <w:szCs w:val="24"/>
        </w:rPr>
        <w:t xml:space="preserve">Подразделения </w:t>
      </w:r>
      <w:r w:rsidR="00DC6BF0" w:rsidRPr="00910F31">
        <w:rPr>
          <w:rFonts w:ascii="Arial" w:hAnsi="Arial" w:cs="Arial"/>
          <w:sz w:val="24"/>
          <w:szCs w:val="24"/>
        </w:rPr>
        <w:t>и Организации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;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3)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4)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5)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текст Административного регламента с приложениями;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6)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7)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  <w:lang w:eastAsia="ar-SA"/>
        </w:rPr>
        <w:t>8) </w:t>
      </w:r>
      <w:r w:rsidR="00DC6BF0" w:rsidRPr="00910F31">
        <w:rPr>
          <w:rFonts w:ascii="Arial" w:hAnsi="Arial" w:cs="Arial"/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3. </w:t>
      </w:r>
      <w:r w:rsidR="00DC6BF0" w:rsidRPr="00910F31">
        <w:rPr>
          <w:rFonts w:ascii="Arial" w:hAnsi="Arial" w:cs="Arial"/>
          <w:sz w:val="24"/>
          <w:szCs w:val="24"/>
        </w:rPr>
        <w:t>Информация, указанная в пункте 2 настоящего Приложения к настоящему Административному регламенту, предоставляется также сотрудниками Организации при обращении Заявителей:</w:t>
      </w:r>
    </w:p>
    <w:p w:rsidR="00DC6BF0" w:rsidRPr="00910F31" w:rsidRDefault="00681611" w:rsidP="002A0957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1) </w:t>
      </w:r>
      <w:r w:rsidR="00DC6BF0" w:rsidRPr="00910F31">
        <w:rPr>
          <w:rFonts w:ascii="Arial" w:hAnsi="Arial" w:cs="Arial"/>
          <w:sz w:val="24"/>
          <w:szCs w:val="24"/>
        </w:rPr>
        <w:t>лично;</w:t>
      </w:r>
    </w:p>
    <w:p w:rsidR="00DC6BF0" w:rsidRPr="00910F31" w:rsidRDefault="00681611" w:rsidP="002A0957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2) </w:t>
      </w:r>
      <w:r w:rsidR="00DC6BF0" w:rsidRPr="00910F31">
        <w:rPr>
          <w:rFonts w:ascii="Arial" w:hAnsi="Arial" w:cs="Arial"/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4. </w:t>
      </w:r>
      <w:r w:rsidR="00DC6BF0" w:rsidRPr="00910F31">
        <w:rPr>
          <w:rFonts w:ascii="Arial" w:hAnsi="Arial" w:cs="Arial"/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5. </w:t>
      </w:r>
      <w:r w:rsidR="00DC6BF0" w:rsidRPr="00910F31">
        <w:rPr>
          <w:rFonts w:ascii="Arial" w:hAnsi="Arial" w:cs="Arial"/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DC6BF0" w:rsidRPr="00910F31" w:rsidRDefault="006816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6. </w:t>
      </w:r>
      <w:r w:rsidR="00DC6BF0" w:rsidRPr="00910F31">
        <w:rPr>
          <w:rFonts w:ascii="Arial" w:hAnsi="Arial" w:cs="Arial"/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="00DC6BF0" w:rsidRPr="00910F31">
        <w:rPr>
          <w:rFonts w:ascii="Arial" w:hAnsi="Arial" w:cs="Arial"/>
          <w:bCs/>
          <w:sz w:val="24"/>
          <w:szCs w:val="24"/>
        </w:rPr>
        <w:t xml:space="preserve">распоряжением </w:t>
      </w:r>
      <w:r w:rsidR="00DC6BF0" w:rsidRPr="00910F31">
        <w:rPr>
          <w:rFonts w:ascii="Arial" w:hAnsi="Arial" w:cs="Arial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="00DC6BF0" w:rsidRPr="00910F31">
        <w:rPr>
          <w:rFonts w:ascii="Arial" w:hAnsi="Arial" w:cs="Arial"/>
          <w:bCs/>
          <w:sz w:val="24"/>
          <w:szCs w:val="24"/>
        </w:rPr>
        <w:t>от 21 июля 2016 г. № 10-57/РВ.</w:t>
      </w:r>
    </w:p>
    <w:p w:rsidR="00681611" w:rsidRPr="00910F31" w:rsidRDefault="00681611" w:rsidP="002A0957">
      <w:pPr>
        <w:pStyle w:val="1"/>
        <w:numPr>
          <w:ilvl w:val="0"/>
          <w:numId w:val="0"/>
        </w:num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681611" w:rsidRPr="00910F31" w:rsidRDefault="00BA0263" w:rsidP="002A0957">
      <w:pPr>
        <w:pStyle w:val="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0F31">
        <w:rPr>
          <w:rFonts w:ascii="Arial" w:hAnsi="Arial" w:cs="Arial"/>
          <w:bCs/>
          <w:sz w:val="24"/>
          <w:szCs w:val="24"/>
        </w:rPr>
        <w:t>_____________</w:t>
      </w:r>
    </w:p>
    <w:p w:rsidR="00681611" w:rsidRPr="00910F31" w:rsidRDefault="00681611" w:rsidP="002A0957">
      <w:pPr>
        <w:pStyle w:val="1"/>
        <w:numPr>
          <w:ilvl w:val="0"/>
          <w:numId w:val="0"/>
        </w:num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681611" w:rsidRPr="00910F31" w:rsidRDefault="00681611" w:rsidP="002A0957">
      <w:pPr>
        <w:pStyle w:val="1"/>
        <w:numPr>
          <w:ilvl w:val="0"/>
          <w:numId w:val="0"/>
        </w:num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4</w:t>
      </w:r>
    </w:p>
    <w:p w:rsidR="00BA0263" w:rsidRPr="00910F31" w:rsidRDefault="00BA0263" w:rsidP="00730965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BA0263" w:rsidRPr="00910F31" w:rsidRDefault="00BA0263" w:rsidP="00730965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  <w:bookmarkStart w:id="199" w:name="_Toc447277441"/>
    </w:p>
    <w:p w:rsidR="00BA0263" w:rsidRPr="00910F31" w:rsidRDefault="00BA0263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Форма решения об отказе в предоставлении Услуги</w:t>
      </w:r>
    </w:p>
    <w:p w:rsidR="00BA0263" w:rsidRPr="00910F31" w:rsidRDefault="00BA0263" w:rsidP="002A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(оформляется на официальном бланке Организации)</w:t>
      </w:r>
    </w:p>
    <w:p w:rsidR="00DC6BF0" w:rsidRPr="00910F31" w:rsidRDefault="00DC6BF0" w:rsidP="002A095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Решение</w:t>
      </w:r>
    </w:p>
    <w:p w:rsidR="00BA0263" w:rsidRPr="00910F31" w:rsidRDefault="00DC6BF0" w:rsidP="002A09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об отказе в предоставлении слуги, оказываемой</w:t>
      </w:r>
      <w:r w:rsidR="00BA0263" w:rsidRPr="00910F31">
        <w:rPr>
          <w:rFonts w:ascii="Arial" w:hAnsi="Arial" w:cs="Arial"/>
          <w:sz w:val="24"/>
          <w:szCs w:val="24"/>
        </w:rPr>
        <w:t xml:space="preserve"> муниципальной</w:t>
      </w:r>
    </w:p>
    <w:p w:rsidR="00BA0263" w:rsidRPr="00910F31" w:rsidRDefault="00DC6BF0" w:rsidP="002A09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организацией дополнительного образования </w:t>
      </w:r>
      <w:r w:rsidR="00BA0263" w:rsidRPr="00910F31">
        <w:rPr>
          <w:rFonts w:ascii="Arial" w:hAnsi="Arial" w:cs="Arial"/>
          <w:sz w:val="24"/>
          <w:szCs w:val="24"/>
        </w:rPr>
        <w:t>на территории городского</w:t>
      </w:r>
    </w:p>
    <w:p w:rsidR="00DC6BF0" w:rsidRPr="00910F31" w:rsidRDefault="003D2E13" w:rsidP="002A09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округа Королёв</w:t>
      </w:r>
      <w:r w:rsidR="00DC6BF0" w:rsidRPr="00910F31">
        <w:rPr>
          <w:rFonts w:ascii="Arial" w:hAnsi="Arial" w:cs="Arial"/>
          <w:sz w:val="24"/>
          <w:szCs w:val="24"/>
        </w:rPr>
        <w:t xml:space="preserve"> Московской </w:t>
      </w:r>
      <w:r w:rsidR="00BA0263" w:rsidRPr="00910F31">
        <w:rPr>
          <w:rFonts w:ascii="Arial" w:hAnsi="Arial" w:cs="Arial"/>
          <w:sz w:val="24"/>
          <w:szCs w:val="24"/>
        </w:rPr>
        <w:t>области,</w:t>
      </w:r>
    </w:p>
    <w:p w:rsidR="00BA0263" w:rsidRPr="00910F31" w:rsidRDefault="00DC6BF0" w:rsidP="002A09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  <w:r w:rsidR="00BA0263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>организа</w:t>
      </w:r>
      <w:r w:rsidR="00BA0263" w:rsidRPr="00910F31">
        <w:rPr>
          <w:rFonts w:ascii="Arial" w:hAnsi="Arial" w:cs="Arial"/>
          <w:sz w:val="24"/>
          <w:szCs w:val="24"/>
        </w:rPr>
        <w:t>цию дополнительного образования</w:t>
      </w:r>
    </w:p>
    <w:p w:rsidR="00BA0263" w:rsidRPr="00910F31" w:rsidRDefault="003D2E13" w:rsidP="002A09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городского округа Королёв Московской области </w:t>
      </w:r>
      <w:r w:rsidR="00BA0263" w:rsidRPr="00910F31">
        <w:rPr>
          <w:rFonts w:ascii="Arial" w:hAnsi="Arial" w:cs="Arial"/>
          <w:sz w:val="24"/>
          <w:szCs w:val="24"/>
        </w:rPr>
        <w:t>на обучение</w:t>
      </w: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по дополнительным общеобразовательным программам»</w:t>
      </w:r>
    </w:p>
    <w:p w:rsidR="00DC6BF0" w:rsidRPr="00910F31" w:rsidRDefault="007F6E5E" w:rsidP="002A095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10F31">
        <w:rPr>
          <w:rFonts w:ascii="Arial" w:eastAsiaTheme="minorHAnsi" w:hAnsi="Arial" w:cs="Arial"/>
          <w:sz w:val="24"/>
          <w:szCs w:val="24"/>
        </w:rPr>
        <w:t>«___»___________ 20 __ г.</w:t>
      </w:r>
      <w:r w:rsidRPr="00910F31">
        <w:rPr>
          <w:rFonts w:ascii="Arial" w:eastAsiaTheme="minorHAnsi" w:hAnsi="Arial" w:cs="Arial"/>
          <w:sz w:val="24"/>
          <w:szCs w:val="24"/>
        </w:rPr>
        <w:tab/>
      </w:r>
      <w:r w:rsidRPr="00910F31">
        <w:rPr>
          <w:rFonts w:ascii="Arial" w:eastAsiaTheme="minorHAnsi" w:hAnsi="Arial" w:cs="Arial"/>
          <w:sz w:val="24"/>
          <w:szCs w:val="24"/>
        </w:rPr>
        <w:tab/>
      </w:r>
      <w:r w:rsidRPr="00910F31">
        <w:rPr>
          <w:rFonts w:ascii="Arial" w:eastAsiaTheme="minorHAnsi" w:hAnsi="Arial" w:cs="Arial"/>
          <w:sz w:val="24"/>
          <w:szCs w:val="24"/>
        </w:rPr>
        <w:tab/>
      </w:r>
      <w:r w:rsidR="00085A5B" w:rsidRPr="00910F31">
        <w:rPr>
          <w:rFonts w:ascii="Arial" w:eastAsiaTheme="minorHAnsi" w:hAnsi="Arial" w:cs="Arial"/>
          <w:sz w:val="24"/>
          <w:szCs w:val="24"/>
        </w:rPr>
        <w:tab/>
      </w:r>
      <w:r w:rsidR="00085A5B" w:rsidRPr="00910F31">
        <w:rPr>
          <w:rFonts w:ascii="Arial" w:eastAsiaTheme="minorHAnsi" w:hAnsi="Arial" w:cs="Arial"/>
          <w:sz w:val="24"/>
          <w:szCs w:val="24"/>
        </w:rPr>
        <w:tab/>
      </w:r>
      <w:r w:rsidRPr="00910F31">
        <w:rPr>
          <w:rFonts w:ascii="Arial" w:eastAsiaTheme="minorHAnsi" w:hAnsi="Arial" w:cs="Arial"/>
          <w:sz w:val="24"/>
          <w:szCs w:val="24"/>
        </w:rPr>
        <w:tab/>
      </w:r>
      <w:r w:rsidR="00DC6BF0" w:rsidRPr="00910F31">
        <w:rPr>
          <w:rFonts w:ascii="Arial" w:eastAsiaTheme="minorHAnsi" w:hAnsi="Arial" w:cs="Arial"/>
          <w:sz w:val="24"/>
          <w:szCs w:val="24"/>
        </w:rPr>
        <w:t>№ ____________________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10F31">
        <w:rPr>
          <w:rFonts w:ascii="Arial" w:eastAsiaTheme="minorHAnsi" w:hAnsi="Arial" w:cs="Arial"/>
          <w:sz w:val="24"/>
          <w:szCs w:val="24"/>
        </w:rPr>
        <w:t>_________________________________________________</w:t>
      </w:r>
      <w:r w:rsidR="007F6E5E" w:rsidRPr="00910F31">
        <w:rPr>
          <w:rFonts w:ascii="Arial" w:eastAsiaTheme="minorHAnsi" w:hAnsi="Arial" w:cs="Arial"/>
          <w:sz w:val="24"/>
          <w:szCs w:val="24"/>
        </w:rPr>
        <w:t>_____________</w:t>
      </w:r>
      <w:r w:rsidR="00085A5B" w:rsidRPr="00910F31">
        <w:rPr>
          <w:rFonts w:ascii="Arial" w:eastAsiaTheme="minorHAnsi" w:hAnsi="Arial" w:cs="Arial"/>
          <w:sz w:val="24"/>
          <w:szCs w:val="24"/>
        </w:rPr>
        <w:t>_________</w:t>
      </w:r>
      <w:r w:rsidR="007F6E5E" w:rsidRPr="00910F31">
        <w:rPr>
          <w:rFonts w:ascii="Arial" w:eastAsiaTheme="minorHAnsi" w:hAnsi="Arial" w:cs="Arial"/>
          <w:sz w:val="24"/>
          <w:szCs w:val="24"/>
        </w:rPr>
        <w:t>_____</w:t>
      </w:r>
    </w:p>
    <w:p w:rsidR="00DC6BF0" w:rsidRPr="00910F31" w:rsidRDefault="00DC6BF0" w:rsidP="002A0957">
      <w:pPr>
        <w:pStyle w:val="a8"/>
        <w:spacing w:after="0" w:line="240" w:lineRule="auto"/>
        <w:ind w:left="0"/>
        <w:jc w:val="center"/>
        <w:rPr>
          <w:rFonts w:ascii="Arial" w:eastAsiaTheme="minorHAnsi" w:hAnsi="Arial" w:cs="Arial"/>
          <w:sz w:val="24"/>
          <w:szCs w:val="24"/>
        </w:rPr>
      </w:pPr>
      <w:r w:rsidRPr="00910F31">
        <w:rPr>
          <w:rFonts w:ascii="Arial" w:eastAsiaTheme="minorHAnsi" w:hAnsi="Arial" w:cs="Arial"/>
          <w:sz w:val="24"/>
          <w:szCs w:val="24"/>
        </w:rPr>
        <w:t>(наименование Организации)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10F31">
        <w:rPr>
          <w:rFonts w:ascii="Arial" w:eastAsiaTheme="minorHAnsi" w:hAnsi="Arial" w:cs="Arial"/>
          <w:sz w:val="24"/>
          <w:szCs w:val="24"/>
        </w:rPr>
        <w:t>По итогам рассмотрения заявления и документов, представленных гр._______________________________________________</w:t>
      </w:r>
      <w:r w:rsidR="007F6E5E" w:rsidRPr="00910F31">
        <w:rPr>
          <w:rFonts w:ascii="Arial" w:eastAsiaTheme="minorHAnsi" w:hAnsi="Arial" w:cs="Arial"/>
          <w:sz w:val="24"/>
          <w:szCs w:val="24"/>
        </w:rPr>
        <w:t>_________________</w:t>
      </w:r>
      <w:r w:rsidR="00085A5B" w:rsidRPr="00910F31">
        <w:rPr>
          <w:rFonts w:ascii="Arial" w:eastAsiaTheme="minorHAnsi" w:hAnsi="Arial" w:cs="Arial"/>
          <w:sz w:val="24"/>
          <w:szCs w:val="24"/>
        </w:rPr>
        <w:t>_________</w:t>
      </w:r>
      <w:r w:rsidR="007F6E5E" w:rsidRPr="00910F31">
        <w:rPr>
          <w:rFonts w:ascii="Arial" w:eastAsiaTheme="minorHAnsi" w:hAnsi="Arial" w:cs="Arial"/>
          <w:sz w:val="24"/>
          <w:szCs w:val="24"/>
        </w:rPr>
        <w:t>_</w:t>
      </w:r>
    </w:p>
    <w:p w:rsidR="00DC6BF0" w:rsidRPr="00910F31" w:rsidRDefault="00DC6BF0" w:rsidP="002A0957">
      <w:pPr>
        <w:pStyle w:val="a8"/>
        <w:spacing w:after="0" w:line="240" w:lineRule="auto"/>
        <w:ind w:left="0"/>
        <w:jc w:val="center"/>
        <w:rPr>
          <w:rFonts w:ascii="Arial" w:eastAsiaTheme="minorHAnsi" w:hAnsi="Arial" w:cs="Arial"/>
          <w:sz w:val="24"/>
          <w:szCs w:val="24"/>
        </w:rPr>
      </w:pPr>
      <w:r w:rsidRPr="00910F31">
        <w:rPr>
          <w:rFonts w:ascii="Arial" w:eastAsiaTheme="minorHAnsi" w:hAnsi="Arial" w:cs="Arial"/>
          <w:sz w:val="24"/>
          <w:szCs w:val="24"/>
        </w:rPr>
        <w:t>(фамилия, имя, отчество, место жительства)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0F31">
        <w:rPr>
          <w:rFonts w:ascii="Arial" w:hAnsi="Arial" w:cs="Arial"/>
          <w:color w:val="000000" w:themeColor="text1"/>
          <w:sz w:val="24"/>
          <w:szCs w:val="24"/>
        </w:rPr>
        <w:t xml:space="preserve">принято решение об отказе </w:t>
      </w:r>
      <w:r w:rsidRPr="00910F31">
        <w:rPr>
          <w:rFonts w:ascii="Arial" w:eastAsia="Times New Roman" w:hAnsi="Arial" w:cs="Arial"/>
          <w:bCs/>
          <w:sz w:val="24"/>
          <w:szCs w:val="24"/>
          <w:lang w:eastAsia="ru-RU"/>
        </w:rPr>
        <w:t>гр.__________________________</w:t>
      </w:r>
      <w:r w:rsidR="00085A5B" w:rsidRPr="00910F31">
        <w:rPr>
          <w:rFonts w:ascii="Arial" w:eastAsia="Times New Roman" w:hAnsi="Arial" w:cs="Arial"/>
          <w:bCs/>
          <w:sz w:val="24"/>
          <w:szCs w:val="24"/>
          <w:lang w:eastAsia="ru-RU"/>
        </w:rPr>
        <w:t>____</w:t>
      </w:r>
      <w:r w:rsidRPr="00910F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 (фамилия, инициалы) в предоставлении Услуги </w:t>
      </w:r>
      <w:r w:rsidRPr="00910F31">
        <w:rPr>
          <w:rFonts w:ascii="Arial" w:hAnsi="Arial" w:cs="Arial"/>
          <w:sz w:val="24"/>
          <w:szCs w:val="24"/>
        </w:rPr>
        <w:t xml:space="preserve">«Прием в муниципальную организацию дополнительного образования </w:t>
      </w:r>
      <w:r w:rsidR="003D2E13" w:rsidRPr="00910F31">
        <w:rPr>
          <w:rFonts w:ascii="Arial" w:hAnsi="Arial" w:cs="Arial"/>
          <w:sz w:val="24"/>
          <w:szCs w:val="24"/>
        </w:rPr>
        <w:t>городского округа Королёв</w:t>
      </w:r>
      <w:r w:rsidRPr="00910F31">
        <w:rPr>
          <w:rFonts w:ascii="Arial" w:hAnsi="Arial" w:cs="Arial"/>
          <w:sz w:val="24"/>
          <w:szCs w:val="24"/>
        </w:rPr>
        <w:t xml:space="preserve"> Московской области на обучение по дополнительным общеобразовательным программам» </w:t>
      </w:r>
      <w:r w:rsidRPr="00910F31">
        <w:rPr>
          <w:rFonts w:ascii="Arial" w:eastAsia="Times New Roman" w:hAnsi="Arial" w:cs="Arial"/>
          <w:bCs/>
          <w:sz w:val="24"/>
          <w:szCs w:val="24"/>
          <w:lang w:eastAsia="ru-RU"/>
        </w:rPr>
        <w:t>по причинам: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Отсутствие свободных мест для приема на обучение.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C6BF0" w:rsidRPr="00910F31" w:rsidRDefault="00DC6BF0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</w:t>
      </w:r>
      <w:r w:rsidR="007F6E5E" w:rsidRPr="00910F31">
        <w:rPr>
          <w:rFonts w:ascii="Arial" w:hAnsi="Arial" w:cs="Arial"/>
          <w:sz w:val="24"/>
          <w:szCs w:val="24"/>
        </w:rPr>
        <w:t>__________________</w:t>
      </w:r>
      <w:r w:rsidR="00085A5B" w:rsidRPr="00910F31">
        <w:rPr>
          <w:rFonts w:ascii="Arial" w:hAnsi="Arial" w:cs="Arial"/>
          <w:sz w:val="24"/>
          <w:szCs w:val="24"/>
        </w:rPr>
        <w:t>_________</w:t>
      </w: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_________________________________________________</w:t>
      </w:r>
      <w:r w:rsidR="007F6E5E" w:rsidRPr="00910F31">
        <w:rPr>
          <w:rFonts w:ascii="Arial" w:hAnsi="Arial" w:cs="Arial"/>
          <w:sz w:val="24"/>
          <w:szCs w:val="24"/>
        </w:rPr>
        <w:t>__________________</w:t>
      </w:r>
      <w:r w:rsidR="00085A5B" w:rsidRPr="00910F31">
        <w:rPr>
          <w:rFonts w:ascii="Arial" w:hAnsi="Arial" w:cs="Arial"/>
          <w:sz w:val="24"/>
          <w:szCs w:val="24"/>
        </w:rPr>
        <w:t>_________</w:t>
      </w: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F31">
        <w:rPr>
          <w:rFonts w:ascii="Arial" w:hAnsi="Arial" w:cs="Arial"/>
          <w:color w:val="000000"/>
          <w:sz w:val="24"/>
          <w:szCs w:val="24"/>
        </w:rPr>
        <w:t xml:space="preserve">Данное решение, может быть обжаловано в </w:t>
      </w:r>
      <w:r w:rsidRPr="00910F31">
        <w:rPr>
          <w:rFonts w:ascii="Arial" w:hAnsi="Arial" w:cs="Arial"/>
          <w:sz w:val="24"/>
          <w:szCs w:val="24"/>
          <w:lang w:eastAsia="ru-RU"/>
        </w:rPr>
        <w:t xml:space="preserve">Организации </w:t>
      </w:r>
      <w:r w:rsidRPr="00910F31">
        <w:rPr>
          <w:rFonts w:ascii="Arial" w:hAnsi="Arial" w:cs="Arial"/>
          <w:sz w:val="24"/>
          <w:szCs w:val="24"/>
        </w:rPr>
        <w:t>и</w:t>
      </w:r>
      <w:r w:rsidRPr="00910F31">
        <w:rPr>
          <w:rFonts w:ascii="Arial" w:hAnsi="Arial" w:cs="Arial"/>
          <w:color w:val="000000"/>
          <w:sz w:val="24"/>
          <w:szCs w:val="24"/>
        </w:rPr>
        <w:t>ли в судебном порядке.</w:t>
      </w:r>
    </w:p>
    <w:p w:rsidR="00DC6BF0" w:rsidRPr="00910F31" w:rsidRDefault="00DC6BF0" w:rsidP="002A09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0F31">
        <w:rPr>
          <w:rFonts w:ascii="Arial" w:hAnsi="Arial" w:cs="Arial"/>
          <w:color w:val="000000"/>
          <w:sz w:val="24"/>
          <w:szCs w:val="24"/>
        </w:rPr>
        <w:t>Уполномоченное должностное лицо _________ (подпись, фамилия, инициалы)</w:t>
      </w:r>
    </w:p>
    <w:p w:rsidR="00DC6BF0" w:rsidRPr="00910F31" w:rsidRDefault="00DC6BF0" w:rsidP="002A095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10F31">
        <w:rPr>
          <w:rFonts w:ascii="Arial" w:hAnsi="Arial" w:cs="Arial"/>
          <w:color w:val="000000"/>
          <w:sz w:val="24"/>
          <w:szCs w:val="24"/>
        </w:rPr>
        <w:t>«____»_______________ 20__г.</w:t>
      </w:r>
    </w:p>
    <w:p w:rsidR="00DC6BF0" w:rsidRPr="00910F31" w:rsidRDefault="00DC6BF0" w:rsidP="002A09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E5E" w:rsidRPr="00910F31" w:rsidRDefault="007F6E5E" w:rsidP="002A09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E5E" w:rsidRPr="00910F31" w:rsidRDefault="007F6E5E" w:rsidP="002A095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0F31">
        <w:rPr>
          <w:rFonts w:ascii="Arial" w:hAnsi="Arial" w:cs="Arial"/>
          <w:color w:val="000000"/>
          <w:sz w:val="24"/>
          <w:szCs w:val="24"/>
        </w:rPr>
        <w:t>____________</w:t>
      </w:r>
    </w:p>
    <w:p w:rsidR="007F6E5E" w:rsidRPr="00910F31" w:rsidRDefault="007F6E5E" w:rsidP="002A09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E5E" w:rsidRPr="00910F31" w:rsidRDefault="007F6E5E" w:rsidP="002A09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5</w:t>
      </w:r>
    </w:p>
    <w:p w:rsidR="007F6E5E" w:rsidRPr="00910F31" w:rsidRDefault="007F6E5E" w:rsidP="00085A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Обучение по дополнительным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7F6E5E" w:rsidRPr="00910F31" w:rsidRDefault="007F6E5E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910F31">
        <w:rPr>
          <w:rFonts w:ascii="Arial" w:hAnsi="Arial" w:cs="Arial"/>
          <w:bCs/>
          <w:iCs/>
          <w:sz w:val="24"/>
          <w:szCs w:val="24"/>
        </w:rPr>
        <w:t xml:space="preserve">Форма уведомления </w:t>
      </w:r>
      <w:r w:rsidR="007F6E5E" w:rsidRPr="00910F31">
        <w:rPr>
          <w:rFonts w:ascii="Arial" w:hAnsi="Arial" w:cs="Arial"/>
          <w:bCs/>
          <w:iCs/>
          <w:sz w:val="24"/>
          <w:szCs w:val="24"/>
        </w:rPr>
        <w:t>об отказе предоставлении Услуги</w:t>
      </w:r>
    </w:p>
    <w:p w:rsidR="007F6E5E" w:rsidRPr="00910F31" w:rsidRDefault="007F6E5E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(оформляется на официальном бланке Организации)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7F6E5E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«_____»_____________ 20____ г.</w:t>
      </w: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№_____________</w:t>
      </w: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об отказе предоставления Услуги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 xml:space="preserve">Настоящим уведомляем, что принято решение об отказе </w:t>
      </w:r>
      <w:r w:rsidR="00085A5B" w:rsidRPr="00910F31">
        <w:rPr>
          <w:rFonts w:ascii="Arial" w:hAnsi="Arial" w:cs="Arial"/>
          <w:sz w:val="24"/>
          <w:szCs w:val="24"/>
        </w:rPr>
        <w:br/>
      </w:r>
      <w:r w:rsidRPr="00910F31">
        <w:rPr>
          <w:rFonts w:ascii="Arial" w:hAnsi="Arial" w:cs="Arial"/>
          <w:sz w:val="24"/>
          <w:szCs w:val="24"/>
        </w:rPr>
        <w:t>гр. ___________________________________</w:t>
      </w:r>
      <w:r w:rsidR="00085A5B" w:rsidRPr="00910F31">
        <w:rPr>
          <w:rFonts w:ascii="Arial" w:hAnsi="Arial" w:cs="Arial"/>
          <w:sz w:val="24"/>
          <w:szCs w:val="24"/>
        </w:rPr>
        <w:t>________________</w:t>
      </w:r>
      <w:r w:rsidRPr="00910F31">
        <w:rPr>
          <w:rFonts w:ascii="Arial" w:hAnsi="Arial" w:cs="Arial"/>
          <w:sz w:val="24"/>
          <w:szCs w:val="24"/>
        </w:rPr>
        <w:t xml:space="preserve">______(Ф.И.О. Заявителя) в предоставлении услуги «Прием в муниципальную организацию дополнительного образования </w:t>
      </w:r>
      <w:r w:rsidR="003D2E13" w:rsidRPr="00910F31">
        <w:rPr>
          <w:rFonts w:ascii="Arial" w:hAnsi="Arial" w:cs="Arial"/>
          <w:sz w:val="24"/>
          <w:szCs w:val="24"/>
        </w:rPr>
        <w:t>городского округа Королёв</w:t>
      </w:r>
      <w:r w:rsidRPr="00910F31">
        <w:rPr>
          <w:rFonts w:ascii="Arial" w:hAnsi="Arial" w:cs="Arial"/>
          <w:sz w:val="24"/>
          <w:szCs w:val="24"/>
        </w:rPr>
        <w:t xml:space="preserve"> Московской области на обучение по дополнительным общеобразовательным программам» по следующим основаниям: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Отсутствие свободных мест для приема на обучение.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C6BF0" w:rsidRPr="00910F31" w:rsidRDefault="00DC6BF0" w:rsidP="00085A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5E" w:rsidRPr="00910F31" w:rsidRDefault="007F6E5E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7F6E5E" w:rsidRPr="00910F31" w:rsidRDefault="007F6E5E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5E" w:rsidRPr="00910F31" w:rsidRDefault="007F6E5E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6</w:t>
      </w:r>
    </w:p>
    <w:p w:rsidR="007F6E5E" w:rsidRPr="00910F31" w:rsidRDefault="007F6E5E" w:rsidP="00085A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7F6E5E" w:rsidRPr="00910F31" w:rsidRDefault="007F6E5E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7F6E5E" w:rsidRPr="00910F31" w:rsidRDefault="007F6E5E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E5E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Список нормативных актов, в соответс</w:t>
      </w:r>
      <w:r w:rsidR="007F6E5E" w:rsidRPr="00910F31">
        <w:rPr>
          <w:rFonts w:ascii="Arial" w:hAnsi="Arial" w:cs="Arial"/>
          <w:sz w:val="24"/>
          <w:szCs w:val="24"/>
        </w:rPr>
        <w:t>твии с которыми осуществляется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предоставление Услуги</w:t>
      </w:r>
    </w:p>
    <w:p w:rsidR="007F6E5E" w:rsidRPr="00910F31" w:rsidRDefault="007F6E5E" w:rsidP="002A0957">
      <w:pPr>
        <w:pStyle w:val="ConsPlusNormal"/>
        <w:ind w:firstLine="709"/>
        <w:jc w:val="both"/>
        <w:rPr>
          <w:sz w:val="24"/>
          <w:szCs w:val="24"/>
        </w:rPr>
      </w:pPr>
    </w:p>
    <w:p w:rsidR="00DC6BF0" w:rsidRPr="00910F31" w:rsidRDefault="00DC6BF0" w:rsidP="002A0957">
      <w:pPr>
        <w:pStyle w:val="ConsPlusNormal"/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Предоставление Услуги о</w:t>
      </w:r>
      <w:r w:rsidR="00701942" w:rsidRPr="00910F31">
        <w:rPr>
          <w:sz w:val="24"/>
          <w:szCs w:val="24"/>
        </w:rPr>
        <w:t>существляется в соответствии с: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 (</w:t>
      </w:r>
      <w:r w:rsidR="00DC6BF0" w:rsidRPr="00910F31">
        <w:rPr>
          <w:rFonts w:ascii="Arial" w:eastAsia="Times New Roman" w:hAnsi="Arial" w:cs="Arial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0F31">
        <w:rPr>
          <w:rFonts w:ascii="Arial" w:eastAsia="Times New Roman" w:hAnsi="Arial" w:cs="Arial"/>
          <w:sz w:val="24"/>
          <w:szCs w:val="24"/>
        </w:rPr>
        <w:lastRenderedPageBreak/>
        <w:t>2. </w:t>
      </w:r>
      <w:r w:rsidR="00DC6BF0" w:rsidRPr="00910F31">
        <w:rPr>
          <w:rFonts w:ascii="Arial" w:eastAsia="Times New Roman" w:hAnsi="Arial" w:cs="Arial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5. 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6. 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7. 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8. 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>Семейным кодексом Российской Федерации (Собрание законодательства Российской</w:t>
      </w: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1996, № 1, ст. 16);</w:t>
      </w:r>
    </w:p>
    <w:p w:rsidR="00DC6BF0" w:rsidRPr="00910F31" w:rsidRDefault="00701942" w:rsidP="002A0957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9. </w:t>
      </w:r>
      <w:r w:rsidR="00DC6BF0" w:rsidRPr="00910F31">
        <w:rPr>
          <w:rFonts w:ascii="Arial" w:hAnsi="Arial" w:cs="Arial"/>
          <w:sz w:val="24"/>
          <w:szCs w:val="24"/>
        </w:rPr>
        <w:t>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</w:t>
      </w:r>
      <w:r w:rsidR="00085A5B" w:rsidRPr="00910F31">
        <w:rPr>
          <w:rFonts w:ascii="Arial" w:hAnsi="Arial" w:cs="Arial"/>
          <w:sz w:val="24"/>
          <w:szCs w:val="24"/>
        </w:rPr>
        <w:t xml:space="preserve"> актов гражданского состояния»;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10. </w:t>
      </w:r>
      <w:r w:rsidR="00DC6BF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11. </w:t>
      </w:r>
      <w:r w:rsidR="00DC6BF0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bCs/>
          <w:color w:val="000000"/>
          <w:sz w:val="24"/>
          <w:szCs w:val="24"/>
        </w:rPr>
        <w:t>12. </w:t>
      </w:r>
      <w:r w:rsidR="00DC6BF0" w:rsidRPr="00910F31">
        <w:rPr>
          <w:rFonts w:ascii="Arial" w:hAnsi="Arial" w:cs="Arial"/>
          <w:bCs/>
          <w:color w:val="000000"/>
          <w:sz w:val="24"/>
          <w:szCs w:val="24"/>
        </w:rPr>
        <w:t>Приказом Министерства образования и науки РФ от 29 августа 2013 г. № 1008</w:t>
      </w:r>
      <w:r w:rsidRPr="00910F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F0" w:rsidRPr="00910F31">
        <w:rPr>
          <w:rFonts w:ascii="Arial" w:hAnsi="Arial" w:cs="Arial"/>
          <w:bCs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</w:rPr>
        <w:t>13. </w:t>
      </w:r>
      <w:r w:rsidR="00DC6BF0" w:rsidRPr="00910F31">
        <w:rPr>
          <w:rFonts w:ascii="Arial" w:eastAsia="Times New Roman" w:hAnsi="Arial" w:cs="Arial"/>
          <w:sz w:val="24"/>
          <w:szCs w:val="24"/>
        </w:rPr>
        <w:t>Законом Московской области от 27.07.2013 № 94/2013-ОЗ «Об образовании» («Ежедневные Новости. Подмосковье», от 08.08.2013 № 144);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14. </w:t>
      </w:r>
      <w:r w:rsidR="00DC6BF0" w:rsidRPr="00910F31">
        <w:rPr>
          <w:rFonts w:ascii="Arial" w:hAnsi="Arial" w:cs="Arial"/>
          <w:sz w:val="24"/>
          <w:szCs w:val="24"/>
        </w:rPr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DC6BF0" w:rsidRPr="00910F31" w:rsidRDefault="00701942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</w:rPr>
        <w:t>15. </w:t>
      </w:r>
      <w:r w:rsidR="00DC6BF0" w:rsidRPr="00910F31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3D2E13" w:rsidRPr="00910F31">
        <w:rPr>
          <w:rFonts w:ascii="Arial" w:eastAsia="Times New Roman" w:hAnsi="Arial" w:cs="Arial"/>
          <w:sz w:val="24"/>
          <w:szCs w:val="24"/>
        </w:rPr>
        <w:t>городского округа Королёв Московской области</w:t>
      </w:r>
      <w:r w:rsidR="00DC6BF0" w:rsidRPr="00910F31">
        <w:rPr>
          <w:rFonts w:ascii="Arial" w:eastAsia="Times New Roman" w:hAnsi="Arial" w:cs="Arial"/>
          <w:sz w:val="24"/>
          <w:szCs w:val="24"/>
        </w:rPr>
        <w:t>;</w:t>
      </w:r>
    </w:p>
    <w:p w:rsidR="00DC6BF0" w:rsidRPr="00910F31" w:rsidRDefault="007F6E5E" w:rsidP="002A0957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16. </w:t>
      </w:r>
      <w:r w:rsidR="00DC6BF0"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Уставами образовательных организаций; </w:t>
      </w:r>
    </w:p>
    <w:p w:rsidR="000E4F95" w:rsidRPr="00910F31" w:rsidRDefault="000E4F95" w:rsidP="002A0957">
      <w:pPr>
        <w:pStyle w:val="111"/>
        <w:spacing w:line="240" w:lineRule="auto"/>
        <w:rPr>
          <w:rFonts w:ascii="Arial" w:hAnsi="Arial" w:cs="Arial"/>
          <w:sz w:val="24"/>
          <w:szCs w:val="24"/>
        </w:rPr>
      </w:pPr>
      <w:bookmarkStart w:id="200" w:name="_Toc486256281"/>
    </w:p>
    <w:p w:rsidR="003D2E13" w:rsidRPr="00910F31" w:rsidRDefault="00701942" w:rsidP="002A0957">
      <w:pPr>
        <w:pStyle w:val="11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</w:t>
      </w:r>
    </w:p>
    <w:p w:rsidR="003D2E13" w:rsidRPr="00910F31" w:rsidRDefault="003D2E13" w:rsidP="002A0957">
      <w:pPr>
        <w:pStyle w:val="111"/>
        <w:spacing w:line="240" w:lineRule="auto"/>
        <w:rPr>
          <w:rFonts w:ascii="Arial" w:hAnsi="Arial" w:cs="Arial"/>
          <w:sz w:val="24"/>
          <w:szCs w:val="24"/>
        </w:rPr>
      </w:pPr>
    </w:p>
    <w:p w:rsidR="00701942" w:rsidRPr="00910F31" w:rsidRDefault="00701942" w:rsidP="002A0957">
      <w:pPr>
        <w:pStyle w:val="111"/>
        <w:spacing w:line="240" w:lineRule="auto"/>
        <w:rPr>
          <w:rFonts w:ascii="Arial" w:hAnsi="Arial" w:cs="Arial"/>
          <w:sz w:val="24"/>
          <w:szCs w:val="24"/>
        </w:rPr>
      </w:pP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7</w:t>
      </w:r>
    </w:p>
    <w:p w:rsidR="00701942" w:rsidRPr="00910F31" w:rsidRDefault="00701942" w:rsidP="00085A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lastRenderedPageBreak/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701942" w:rsidRPr="00910F31" w:rsidRDefault="00701942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7F6E5E" w:rsidRPr="00910F31" w:rsidRDefault="007F6E5E" w:rsidP="002A0957">
      <w:pPr>
        <w:pStyle w:val="111"/>
        <w:spacing w:line="240" w:lineRule="auto"/>
        <w:rPr>
          <w:rFonts w:ascii="Arial" w:hAnsi="Arial" w:cs="Arial"/>
          <w:sz w:val="24"/>
          <w:szCs w:val="24"/>
        </w:rPr>
      </w:pPr>
    </w:p>
    <w:p w:rsidR="003D2E13" w:rsidRPr="00910F31" w:rsidRDefault="00701942" w:rsidP="00085A5B">
      <w:pPr>
        <w:pStyle w:val="111"/>
        <w:spacing w:line="240" w:lineRule="auto"/>
        <w:ind w:right="2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Список документов, обязательных для предоставления Заявителем</w:t>
      </w:r>
    </w:p>
    <w:p w:rsidR="00DC6BF0" w:rsidRPr="00910F31" w:rsidRDefault="00701942" w:rsidP="002A0957">
      <w:pPr>
        <w:pStyle w:val="11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в зависимости от категории Заявителя</w:t>
      </w:r>
      <w:bookmarkEnd w:id="200"/>
    </w:p>
    <w:p w:rsidR="00701942" w:rsidRPr="00910F31" w:rsidRDefault="00701942" w:rsidP="002A0957">
      <w:pPr>
        <w:pStyle w:val="1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4"/>
        <w:gridCol w:w="3827"/>
      </w:tblGrid>
      <w:tr w:rsidR="00701942" w:rsidRPr="00910F31" w:rsidTr="00085A5B">
        <w:tc>
          <w:tcPr>
            <w:tcW w:w="1418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Основание для обращения</w:t>
            </w:r>
          </w:p>
        </w:tc>
        <w:tc>
          <w:tcPr>
            <w:tcW w:w="1417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Категория заявителя</w:t>
            </w: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Обязательность документа</w:t>
            </w:r>
          </w:p>
        </w:tc>
      </w:tr>
    </w:tbl>
    <w:p w:rsidR="00701942" w:rsidRPr="00910F31" w:rsidRDefault="00701942" w:rsidP="002A0957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4"/>
        <w:gridCol w:w="3827"/>
      </w:tblGrid>
      <w:tr w:rsidR="00701942" w:rsidRPr="00910F31" w:rsidTr="00085A5B">
        <w:trPr>
          <w:tblHeader/>
        </w:trPr>
        <w:tc>
          <w:tcPr>
            <w:tcW w:w="1418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1942" w:rsidRPr="00910F31" w:rsidTr="00085A5B">
        <w:tc>
          <w:tcPr>
            <w:tcW w:w="1418" w:type="dxa"/>
            <w:vMerge w:val="restart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1417" w:type="dxa"/>
            <w:vMerge w:val="restart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Совершеннолетние граждане</w:t>
            </w: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Свидетельство о регистрации Заявителя по месту пребывания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701942" w:rsidRPr="00910F31" w:rsidTr="00085A5B">
        <w:tc>
          <w:tcPr>
            <w:tcW w:w="1418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10"/>
              <w:tabs>
                <w:tab w:val="left" w:pos="1701"/>
              </w:tabs>
              <w:spacing w:line="240" w:lineRule="auto"/>
              <w:ind w:left="-57" w:right="-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Обязательно  (страница 5)</w:t>
            </w:r>
          </w:p>
        </w:tc>
      </w:tr>
      <w:tr w:rsidR="00701942" w:rsidRPr="00910F31" w:rsidTr="00085A5B">
        <w:tc>
          <w:tcPr>
            <w:tcW w:w="1418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10"/>
              <w:tabs>
                <w:tab w:val="left" w:pos="1701"/>
              </w:tabs>
              <w:spacing w:line="240" w:lineRule="auto"/>
              <w:ind w:left="-57" w:right="-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701942" w:rsidRPr="00910F31" w:rsidTr="00085A5B">
        <w:tc>
          <w:tcPr>
            <w:tcW w:w="1418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701942" w:rsidRPr="00910F31" w:rsidTr="00085A5B">
        <w:tc>
          <w:tcPr>
            <w:tcW w:w="1418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11"/>
              <w:tabs>
                <w:tab w:val="left" w:pos="1418"/>
                <w:tab w:val="left" w:pos="1701"/>
              </w:tabs>
              <w:ind w:left="-57" w:right="-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Обязательно</w:t>
            </w:r>
          </w:p>
        </w:tc>
      </w:tr>
      <w:tr w:rsidR="00701942" w:rsidRPr="00910F31" w:rsidTr="00085A5B">
        <w:tc>
          <w:tcPr>
            <w:tcW w:w="1418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 xml:space="preserve">Медицинский документ, </w:t>
            </w: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подтверждающий отсутствие медицинских противопоказаний 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Обязательно в случае </w:t>
            </w: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обращения для программ по отдельным видам искусства, физической культуры и спорта</w:t>
            </w:r>
          </w:p>
        </w:tc>
      </w:tr>
      <w:tr w:rsidR="00701942" w:rsidRPr="00910F31" w:rsidTr="00085A5B">
        <w:tc>
          <w:tcPr>
            <w:tcW w:w="1418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942" w:rsidRPr="00910F31" w:rsidRDefault="00701942" w:rsidP="00085A5B">
            <w:pPr>
              <w:pStyle w:val="111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942" w:rsidRPr="00910F31" w:rsidRDefault="00701942" w:rsidP="00085A5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3827" w:type="dxa"/>
          </w:tcPr>
          <w:p w:rsidR="00701942" w:rsidRPr="00910F31" w:rsidRDefault="00701942" w:rsidP="00085A5B">
            <w:pPr>
              <w:pStyle w:val="1-"/>
              <w:spacing w:before="0" w:after="0"/>
              <w:ind w:left="-57" w:right="-5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0F31">
              <w:rPr>
                <w:rFonts w:ascii="Arial" w:hAnsi="Arial" w:cs="Arial"/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</w:tc>
      </w:tr>
    </w:tbl>
    <w:p w:rsidR="00701942" w:rsidRPr="00910F31" w:rsidRDefault="00701942" w:rsidP="002A0957">
      <w:pPr>
        <w:pStyle w:val="11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</w:t>
      </w:r>
    </w:p>
    <w:p w:rsidR="00DC6BF0" w:rsidRPr="00910F31" w:rsidRDefault="00DC6BF0" w:rsidP="002A095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  <w:sectPr w:rsidR="00DC6BF0" w:rsidRPr="00910F31" w:rsidSect="001D27AB">
          <w:pgSz w:w="11909" w:h="16834"/>
          <w:pgMar w:top="1134" w:right="567" w:bottom="1134" w:left="1134" w:header="709" w:footer="709" w:gutter="0"/>
          <w:cols w:space="720"/>
          <w:noEndnote/>
          <w:titlePg/>
          <w:docGrid w:linePitch="360"/>
        </w:sectPr>
      </w:pPr>
    </w:p>
    <w:p w:rsidR="00701942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bookmarkStart w:id="201" w:name="_Приложение_№_5."/>
      <w:bookmarkStart w:id="202" w:name="_Приложение_4._Описание"/>
      <w:bookmarkEnd w:id="199"/>
      <w:bookmarkEnd w:id="201"/>
      <w:bookmarkEnd w:id="202"/>
      <w:r w:rsidRPr="00910F31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701942" w:rsidRPr="00910F31" w:rsidRDefault="00701942" w:rsidP="00085A5B">
      <w:pPr>
        <w:pStyle w:val="ConsPlusNormal"/>
        <w:ind w:left="10348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701942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D525D6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701942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D525D6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  <w:r w:rsidR="00D525D6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>Королёв</w:t>
      </w:r>
    </w:p>
    <w:p w:rsidR="00D525D6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Московской области,</w:t>
      </w:r>
      <w:r w:rsidR="00D525D6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>«Прием в</w:t>
      </w:r>
    </w:p>
    <w:p w:rsidR="00D525D6" w:rsidRPr="00910F31" w:rsidRDefault="00D525D6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</w:t>
      </w:r>
      <w:r w:rsidR="00701942" w:rsidRPr="00910F31">
        <w:rPr>
          <w:rFonts w:ascii="Arial" w:hAnsi="Arial" w:cs="Arial"/>
          <w:sz w:val="24"/>
          <w:szCs w:val="24"/>
        </w:rPr>
        <w:t>униципальную</w:t>
      </w:r>
      <w:r w:rsidRPr="00910F31">
        <w:rPr>
          <w:rFonts w:ascii="Arial" w:hAnsi="Arial" w:cs="Arial"/>
          <w:sz w:val="24"/>
          <w:szCs w:val="24"/>
        </w:rPr>
        <w:t xml:space="preserve"> </w:t>
      </w:r>
      <w:r w:rsidR="00701942" w:rsidRPr="00910F31">
        <w:rPr>
          <w:rFonts w:ascii="Arial" w:hAnsi="Arial" w:cs="Arial"/>
          <w:sz w:val="24"/>
          <w:szCs w:val="24"/>
        </w:rPr>
        <w:t>организацию</w:t>
      </w:r>
    </w:p>
    <w:p w:rsidR="00D525D6" w:rsidRPr="00910F31" w:rsidRDefault="00D525D6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</w:t>
      </w:r>
      <w:r w:rsidR="00701942" w:rsidRPr="00910F31">
        <w:rPr>
          <w:rFonts w:ascii="Arial" w:hAnsi="Arial" w:cs="Arial"/>
          <w:sz w:val="24"/>
          <w:szCs w:val="24"/>
        </w:rPr>
        <w:t>ополнительного</w:t>
      </w:r>
      <w:r w:rsidRPr="00910F31">
        <w:rPr>
          <w:rFonts w:ascii="Arial" w:hAnsi="Arial" w:cs="Arial"/>
          <w:sz w:val="24"/>
          <w:szCs w:val="24"/>
        </w:rPr>
        <w:t xml:space="preserve"> </w:t>
      </w:r>
      <w:r w:rsidR="00701942" w:rsidRPr="00910F31">
        <w:rPr>
          <w:rFonts w:ascii="Arial" w:hAnsi="Arial" w:cs="Arial"/>
          <w:sz w:val="24"/>
          <w:szCs w:val="24"/>
        </w:rPr>
        <w:t>образования</w:t>
      </w:r>
    </w:p>
    <w:p w:rsidR="00D525D6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городского округа</w:t>
      </w:r>
      <w:r w:rsidR="00D525D6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 xml:space="preserve">Королёв </w:t>
      </w:r>
      <w:r w:rsidR="00D525D6" w:rsidRPr="00910F31">
        <w:rPr>
          <w:rFonts w:ascii="Arial" w:hAnsi="Arial" w:cs="Arial"/>
          <w:sz w:val="24"/>
          <w:szCs w:val="24"/>
        </w:rPr>
        <w:t>Московской</w:t>
      </w:r>
    </w:p>
    <w:p w:rsidR="00085A5B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области на</w:t>
      </w:r>
      <w:r w:rsidR="00D525D6"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701942" w:rsidRPr="00910F31" w:rsidRDefault="00701942" w:rsidP="00085A5B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701942" w:rsidRPr="00910F31" w:rsidRDefault="00701942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1942" w:rsidRPr="00910F31" w:rsidRDefault="00701942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Описание документов, необходимых для предоставления Услуги</w:t>
      </w:r>
    </w:p>
    <w:p w:rsidR="00D525D6" w:rsidRPr="00910F31" w:rsidRDefault="00D525D6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245"/>
        <w:gridCol w:w="3544"/>
        <w:gridCol w:w="2835"/>
      </w:tblGrid>
      <w:tr w:rsidR="00D525D6" w:rsidRPr="00910F31" w:rsidTr="00085A5B">
        <w:tc>
          <w:tcPr>
            <w:tcW w:w="1418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2126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Вид документов</w:t>
            </w:r>
          </w:p>
        </w:tc>
        <w:tc>
          <w:tcPr>
            <w:tcW w:w="5245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Общие описания к документу</w:t>
            </w:r>
          </w:p>
        </w:tc>
        <w:tc>
          <w:tcPr>
            <w:tcW w:w="3544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Требования при личной подаче</w:t>
            </w:r>
          </w:p>
        </w:tc>
        <w:tc>
          <w:tcPr>
            <w:tcW w:w="2835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Требования при подаче через РПГУ</w:t>
            </w:r>
          </w:p>
        </w:tc>
      </w:tr>
    </w:tbl>
    <w:p w:rsidR="00AC674A" w:rsidRPr="00910F31" w:rsidRDefault="00AC674A" w:rsidP="002A0957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245"/>
        <w:gridCol w:w="3544"/>
        <w:gridCol w:w="2835"/>
      </w:tblGrid>
      <w:tr w:rsidR="00D525D6" w:rsidRPr="00910F31" w:rsidTr="00085A5B">
        <w:trPr>
          <w:tblHeader/>
        </w:trPr>
        <w:tc>
          <w:tcPr>
            <w:tcW w:w="1418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25D6" w:rsidRPr="00910F31" w:rsidTr="00085A5B">
        <w:tc>
          <w:tcPr>
            <w:tcW w:w="15168" w:type="dxa"/>
            <w:gridSpan w:val="5"/>
          </w:tcPr>
          <w:p w:rsidR="00D525D6" w:rsidRPr="00910F31" w:rsidRDefault="00D525D6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D525D6" w:rsidRPr="00910F31" w:rsidTr="00085A5B">
        <w:tc>
          <w:tcPr>
            <w:tcW w:w="3544" w:type="dxa"/>
            <w:gridSpan w:val="2"/>
          </w:tcPr>
          <w:p w:rsidR="00D525D6" w:rsidRPr="00910F31" w:rsidRDefault="00D525D6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5245" w:type="dxa"/>
          </w:tcPr>
          <w:p w:rsidR="00D525D6" w:rsidRPr="00910F31" w:rsidRDefault="00D525D6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3544" w:type="dxa"/>
          </w:tcPr>
          <w:p w:rsidR="00D525D6" w:rsidRPr="00910F31" w:rsidRDefault="00D525D6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Специалистом Организации на основании представленных Заявителем документов заполняется интерактивная форма Заявление</w:t>
            </w:r>
          </w:p>
        </w:tc>
        <w:tc>
          <w:tcPr>
            <w:tcW w:w="2835" w:type="dxa"/>
          </w:tcPr>
          <w:p w:rsidR="00D525D6" w:rsidRPr="00910F31" w:rsidRDefault="00D525D6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Интерактивная форма</w:t>
            </w:r>
          </w:p>
        </w:tc>
      </w:tr>
      <w:tr w:rsidR="00AC674A" w:rsidRPr="00910F31" w:rsidTr="00085A5B">
        <w:tc>
          <w:tcPr>
            <w:tcW w:w="1418" w:type="dxa"/>
            <w:vMerge w:val="restart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085A5B" w:rsidRPr="00910F31" w:rsidRDefault="00085A5B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Паспорт гражданина СССР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5245" w:type="dxa"/>
          </w:tcPr>
          <w:p w:rsidR="0051477F" w:rsidRPr="00910F31" w:rsidRDefault="00AC674A" w:rsidP="00085A5B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245" w:type="dxa"/>
          </w:tcPr>
          <w:p w:rsidR="00AC674A" w:rsidRPr="00910F31" w:rsidRDefault="00AC674A" w:rsidP="00085A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Форма утверждена приказом Минюста России</w:t>
            </w:r>
            <w:r w:rsidR="00085A5B" w:rsidRPr="00910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F31">
              <w:rPr>
                <w:rFonts w:ascii="Arial" w:hAnsi="Arial" w:cs="Arial"/>
                <w:sz w:val="24"/>
                <w:szCs w:val="24"/>
              </w:rPr>
              <w:t xml:space="preserve">от 25.06.2014 № 142 «Об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Представляется оригинал документа для сканирования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 w:val="restart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Документ, подтверждающи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государства, не являющегося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Представляется оригинал документа для сканирования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на русский язык и скрепленный гербовой печатью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Документы, удостоверяющие личность </w:t>
            </w:r>
            <w:r w:rsidRPr="00910F31">
              <w:rPr>
                <w:rFonts w:ascii="Arial" w:hAnsi="Arial" w:cs="Arial"/>
                <w:sz w:val="24"/>
                <w:szCs w:val="24"/>
              </w:rPr>
              <w:t>лица без гражданства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51477F" w:rsidRPr="00910F31" w:rsidRDefault="00AC674A" w:rsidP="00085A5B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AC674A" w:rsidRPr="00910F31" w:rsidRDefault="00AC674A" w:rsidP="002A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Документы, удостоверяющие личность иностранного гражданина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Вид на жительство, выдаваемое иностранному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гражданину (дубликат вида на жительство)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  <w:vMerge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3544" w:type="dxa"/>
            <w:gridSpan w:val="2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18 мая 2009 г. № 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3544" w:type="dxa"/>
            <w:gridSpan w:val="2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Свидетельство о регистрации по месту жительства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3544" w:type="dxa"/>
            <w:gridSpan w:val="2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Свидетельство о регистрации по месту пребывания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AC674A" w:rsidRPr="00910F31" w:rsidTr="00085A5B">
        <w:tc>
          <w:tcPr>
            <w:tcW w:w="1418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Документ, подтверж</w:t>
            </w:r>
            <w:r w:rsidRPr="00910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дающий отсутствие противопоказаний для занятий физкультурой и спортом</w:t>
            </w:r>
          </w:p>
        </w:tc>
        <w:tc>
          <w:tcPr>
            <w:tcW w:w="2126" w:type="dxa"/>
          </w:tcPr>
          <w:p w:rsidR="00AC674A" w:rsidRPr="00910F31" w:rsidRDefault="00AC674A" w:rsidP="002A0957">
            <w:pPr>
              <w:widowControl w:val="0"/>
              <w:rPr>
                <w:rFonts w:ascii="Arial" w:hAnsi="Arial" w:cs="Arial"/>
                <w:color w:val="6C6C6C"/>
                <w:sz w:val="24"/>
                <w:szCs w:val="24"/>
                <w:shd w:val="clear" w:color="auto" w:fill="FFFFFF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Медицинская справка</w:t>
            </w:r>
            <w:r w:rsidRPr="00910F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Форма 083/5-89</w:t>
            </w:r>
          </w:p>
        </w:tc>
        <w:tc>
          <w:tcPr>
            <w:tcW w:w="5245" w:type="dxa"/>
          </w:tcPr>
          <w:p w:rsidR="00AC674A" w:rsidRPr="00910F31" w:rsidRDefault="00AC674A" w:rsidP="002A095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Приказ Министерства спорта РФ п. 3.4. № 325 от 24.10. 2012 г.</w:t>
            </w:r>
          </w:p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3544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Представляется оригинал документа для сканирования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ЕИСДОП</w:t>
            </w:r>
          </w:p>
        </w:tc>
        <w:tc>
          <w:tcPr>
            <w:tcW w:w="2835" w:type="dxa"/>
          </w:tcPr>
          <w:p w:rsidR="00AC674A" w:rsidRPr="00910F31" w:rsidRDefault="00AC674A" w:rsidP="002A0957">
            <w:pPr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всех заполненных страниц документа.</w:t>
            </w:r>
          </w:p>
        </w:tc>
      </w:tr>
    </w:tbl>
    <w:p w:rsidR="00AC674A" w:rsidRPr="00910F31" w:rsidRDefault="00AC674A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51477F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___________</w:t>
      </w:r>
    </w:p>
    <w:p w:rsidR="0051477F" w:rsidRPr="00910F31" w:rsidRDefault="0051477F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51477F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51477F" w:rsidRPr="00910F31" w:rsidSect="00085A5B">
          <w:headerReference w:type="default" r:id="rId14"/>
          <w:footerReference w:type="default" r:id="rId15"/>
          <w:pgSz w:w="16838" w:h="11906" w:orient="landscape" w:code="9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bookmarkStart w:id="203" w:name="_Приложение_№_6."/>
      <w:bookmarkStart w:id="204" w:name="_Toc438376278"/>
      <w:bookmarkStart w:id="205" w:name="_Toc447277444"/>
      <w:bookmarkEnd w:id="157"/>
      <w:bookmarkEnd w:id="158"/>
      <w:bookmarkEnd w:id="159"/>
      <w:bookmarkEnd w:id="160"/>
      <w:bookmarkEnd w:id="161"/>
      <w:bookmarkEnd w:id="203"/>
      <w:r w:rsidRPr="00910F31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51477F" w:rsidRPr="00910F31" w:rsidRDefault="0051477F" w:rsidP="00085A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0E4F95" w:rsidRPr="00910F31" w:rsidRDefault="000E4F95" w:rsidP="002A095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6BF0" w:rsidRPr="00910F31" w:rsidRDefault="00085A5B" w:rsidP="002A095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51477F" w:rsidRPr="00910F31" w:rsidRDefault="00DC6BF0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910F31">
        <w:rPr>
          <w:rFonts w:ascii="Arial" w:hAnsi="Arial" w:cs="Arial"/>
          <w:bCs/>
          <w:sz w:val="24"/>
          <w:szCs w:val="24"/>
          <w:lang w:eastAsia="ru-RU"/>
        </w:rPr>
        <w:t>об отказе в  приеме и реги</w:t>
      </w:r>
      <w:r w:rsidR="0051477F" w:rsidRPr="00910F31">
        <w:rPr>
          <w:rFonts w:ascii="Arial" w:hAnsi="Arial" w:cs="Arial"/>
          <w:bCs/>
          <w:sz w:val="24"/>
          <w:szCs w:val="24"/>
          <w:lang w:eastAsia="ru-RU"/>
        </w:rPr>
        <w:t>страции документов, необходимых</w:t>
      </w:r>
    </w:p>
    <w:p w:rsidR="00DC6BF0" w:rsidRPr="00910F31" w:rsidRDefault="00DC6BF0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bCs/>
          <w:sz w:val="24"/>
          <w:szCs w:val="24"/>
          <w:lang w:eastAsia="ru-RU"/>
        </w:rPr>
        <w:t xml:space="preserve">для предоставления </w:t>
      </w:r>
      <w:r w:rsidR="00085A5B" w:rsidRPr="00910F31">
        <w:rPr>
          <w:rFonts w:ascii="Arial" w:hAnsi="Arial" w:cs="Arial"/>
          <w:sz w:val="24"/>
          <w:szCs w:val="24"/>
        </w:rPr>
        <w:t>Услуги</w:t>
      </w: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(оформляется на официальном бланке Организации)</w:t>
      </w: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«_____»_____________ 20____ г</w:t>
      </w: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085A5B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910F31">
        <w:rPr>
          <w:rFonts w:ascii="Arial" w:eastAsiaTheme="minorHAnsi" w:hAnsi="Arial" w:cs="Arial"/>
          <w:sz w:val="24"/>
          <w:szCs w:val="24"/>
        </w:rPr>
        <w:t>(наименование Организации)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085A5B" w:rsidRPr="00910F31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DC6BF0" w:rsidRPr="00910F31" w:rsidRDefault="00DC6BF0" w:rsidP="002A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085A5B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51477F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адре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с заявителя)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bCs/>
          <w:sz w:val="24"/>
          <w:szCs w:val="24"/>
        </w:rPr>
        <w:t>В</w:t>
      </w:r>
      <w:r w:rsidRPr="00910F31">
        <w:rPr>
          <w:rFonts w:ascii="Arial" w:hAnsi="Arial" w:cs="Arial"/>
          <w:sz w:val="24"/>
          <w:szCs w:val="24"/>
        </w:rPr>
        <w:t xml:space="preserve"> соответствии с Административным регламентом предоставления услуги, оказываемой муниципальной организацией дополнительного образования </w:t>
      </w:r>
      <w:r w:rsidR="003D2E13" w:rsidRPr="00910F31">
        <w:rPr>
          <w:rFonts w:ascii="Arial" w:hAnsi="Arial" w:cs="Arial"/>
          <w:sz w:val="24"/>
          <w:szCs w:val="24"/>
        </w:rPr>
        <w:t>на территории городского округа Королёв</w:t>
      </w:r>
      <w:r w:rsidRPr="00910F31">
        <w:rPr>
          <w:rFonts w:ascii="Arial" w:hAnsi="Arial" w:cs="Arial"/>
          <w:sz w:val="24"/>
          <w:szCs w:val="24"/>
        </w:rPr>
        <w:t xml:space="preserve"> Московской области, </w:t>
      </w:r>
      <w:r w:rsidR="003D2E13" w:rsidRPr="00910F31">
        <w:rPr>
          <w:rFonts w:ascii="Arial" w:hAnsi="Arial" w:cs="Arial"/>
          <w:sz w:val="24"/>
          <w:szCs w:val="24"/>
        </w:rPr>
        <w:t xml:space="preserve">«Приём в муниципальную организацию дополнительного образования городского округа Королёв Московской области на обучение по дополнительным общеобразовательным программам» </w:t>
      </w:r>
      <w:r w:rsidRPr="00910F31">
        <w:rPr>
          <w:rFonts w:ascii="Arial" w:hAnsi="Arial" w:cs="Arial"/>
          <w:sz w:val="24"/>
          <w:szCs w:val="24"/>
        </w:rPr>
        <w:t xml:space="preserve">в приеме и регистрации документов, необходимых для предоставления Услуги </w:t>
      </w:r>
      <w:r w:rsidR="003D2E13" w:rsidRPr="00910F31">
        <w:rPr>
          <w:rFonts w:ascii="Arial" w:hAnsi="Arial" w:cs="Arial"/>
          <w:sz w:val="24"/>
          <w:szCs w:val="24"/>
        </w:rPr>
        <w:t>«Приём в муниципальную организацию дополнительного образования городского округа Королёв Московской области на обучение по дополнительным общеобразовательным программам»</w:t>
      </w:r>
      <w:r w:rsidRPr="00910F31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содержат подчистки и исправления текста;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утратили силу на момент их предоставления;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Представлен неполный комплект документов.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</w:t>
      </w:r>
      <w:r w:rsidR="00DC6BF0" w:rsidRPr="00910F31">
        <w:rPr>
          <w:rFonts w:ascii="Arial" w:hAnsi="Arial" w:cs="Arial"/>
          <w:sz w:val="24"/>
          <w:szCs w:val="24"/>
        </w:rPr>
        <w:lastRenderedPageBreak/>
        <w:t>соответствующее требованиям, установленным настоящим Административным регламентом);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6BF0" w:rsidRPr="00910F31" w:rsidRDefault="00DC6BF0" w:rsidP="00085A5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</w:t>
      </w:r>
      <w:r w:rsidR="00085A5B" w:rsidRPr="00910F3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DC6BF0" w:rsidRPr="00910F31" w:rsidRDefault="00DC6BF0" w:rsidP="002A09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="00085A5B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DC6BF0" w:rsidRPr="00910F31" w:rsidRDefault="00DC6BF0" w:rsidP="002A095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Данное решение, может быть обжаловано в _____________</w:t>
      </w:r>
      <w:r w:rsidR="0051477F" w:rsidRPr="00910F31">
        <w:rPr>
          <w:rFonts w:ascii="Arial" w:hAnsi="Arial" w:cs="Arial"/>
          <w:sz w:val="24"/>
          <w:szCs w:val="24"/>
        </w:rPr>
        <w:t>________________</w:t>
      </w:r>
      <w:r w:rsidR="00085A5B" w:rsidRPr="00910F31">
        <w:rPr>
          <w:rFonts w:ascii="Arial" w:hAnsi="Arial" w:cs="Arial"/>
          <w:sz w:val="24"/>
          <w:szCs w:val="24"/>
        </w:rPr>
        <w:t>_________</w:t>
      </w:r>
    </w:p>
    <w:p w:rsidR="00DC6BF0" w:rsidRPr="00910F31" w:rsidRDefault="00DC6BF0" w:rsidP="002A095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="00085A5B" w:rsidRPr="00910F31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DC6BF0" w:rsidRPr="00910F31" w:rsidRDefault="00DC6BF0" w:rsidP="002A095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51477F" w:rsidRPr="00910F31">
        <w:rPr>
          <w:rFonts w:ascii="Arial" w:hAnsi="Arial" w:cs="Arial"/>
          <w:sz w:val="24"/>
          <w:szCs w:val="24"/>
        </w:rPr>
        <w:t>__________________________________________________</w:t>
      </w:r>
      <w:r w:rsidR="00085A5B" w:rsidRPr="00910F31">
        <w:rPr>
          <w:rFonts w:ascii="Arial" w:hAnsi="Arial" w:cs="Arial"/>
          <w:sz w:val="24"/>
          <w:szCs w:val="24"/>
        </w:rPr>
        <w:t>___________________</w:t>
      </w:r>
    </w:p>
    <w:p w:rsidR="00DC6BF0" w:rsidRPr="00910F31" w:rsidRDefault="00DC6BF0" w:rsidP="002A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10F31">
        <w:rPr>
          <w:rFonts w:ascii="Arial" w:hAnsi="Arial" w:cs="Arial"/>
          <w:sz w:val="24"/>
          <w:szCs w:val="24"/>
        </w:rPr>
        <w:t>полное наименование Организации,</w:t>
      </w: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уполномоченного специалиста Организации, Ф.И.О., контактный телефон)</w:t>
      </w:r>
    </w:p>
    <w:p w:rsidR="00DC6BF0" w:rsidRPr="00910F31" w:rsidRDefault="00DC6BF0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DC6BF0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 xml:space="preserve">«      </w:t>
      </w:r>
      <w:r w:rsidR="0051477F" w:rsidRPr="00910F31">
        <w:rPr>
          <w:rFonts w:ascii="Arial" w:hAnsi="Arial" w:cs="Arial"/>
          <w:sz w:val="24"/>
          <w:szCs w:val="24"/>
          <w:lang w:eastAsia="ru-RU"/>
        </w:rPr>
        <w:t xml:space="preserve"> » _______________20____г. </w:t>
      </w:r>
      <w:r w:rsidR="0051477F" w:rsidRPr="00910F31">
        <w:rPr>
          <w:rFonts w:ascii="Arial" w:hAnsi="Arial" w:cs="Arial"/>
          <w:sz w:val="24"/>
          <w:szCs w:val="24"/>
          <w:lang w:eastAsia="ru-RU"/>
        </w:rPr>
        <w:tab/>
      </w:r>
      <w:r w:rsidR="0051477F" w:rsidRPr="00910F31">
        <w:rPr>
          <w:rFonts w:ascii="Arial" w:hAnsi="Arial" w:cs="Arial"/>
          <w:sz w:val="24"/>
          <w:szCs w:val="24"/>
          <w:lang w:eastAsia="ru-RU"/>
        </w:rPr>
        <w:tab/>
      </w:r>
      <w:r w:rsidR="00085A5B" w:rsidRPr="00910F31">
        <w:rPr>
          <w:rFonts w:ascii="Arial" w:hAnsi="Arial" w:cs="Arial"/>
          <w:sz w:val="24"/>
          <w:szCs w:val="24"/>
          <w:lang w:eastAsia="ru-RU"/>
        </w:rPr>
        <w:tab/>
      </w:r>
      <w:r w:rsidR="0051477F" w:rsidRPr="00910F31">
        <w:rPr>
          <w:rFonts w:ascii="Arial" w:hAnsi="Arial" w:cs="Arial"/>
          <w:sz w:val="24"/>
          <w:szCs w:val="24"/>
          <w:lang w:eastAsia="ru-RU"/>
        </w:rPr>
        <w:tab/>
      </w:r>
      <w:r w:rsidRPr="00910F31">
        <w:rPr>
          <w:rFonts w:ascii="Arial" w:hAnsi="Arial" w:cs="Arial"/>
          <w:sz w:val="24"/>
          <w:szCs w:val="24"/>
          <w:lang w:eastAsia="ru-RU"/>
        </w:rPr>
        <w:t>Подпись ___________________</w:t>
      </w:r>
    </w:p>
    <w:p w:rsidR="0051477F" w:rsidRPr="00910F31" w:rsidRDefault="0051477F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51477F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51477F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DC6BF0" w:rsidRPr="00910F31" w:rsidRDefault="00DC6BF0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51477F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10</w:t>
      </w:r>
    </w:p>
    <w:p w:rsidR="0051477F" w:rsidRPr="00910F31" w:rsidRDefault="0051477F" w:rsidP="00085A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51477F" w:rsidRPr="00910F31" w:rsidRDefault="0051477F" w:rsidP="00085A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51477F" w:rsidRPr="00910F31" w:rsidRDefault="0051477F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BF0" w:rsidRPr="00910F31" w:rsidRDefault="0051477F" w:rsidP="002A0957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910F31">
        <w:rPr>
          <w:rFonts w:ascii="Arial" w:hAnsi="Arial" w:cs="Arial"/>
          <w:bCs/>
          <w:iCs/>
          <w:sz w:val="24"/>
          <w:szCs w:val="24"/>
        </w:rPr>
        <w:t>Форма уведомления</w:t>
      </w:r>
    </w:p>
    <w:p w:rsidR="0051477F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об отказе в приеме и реги</w:t>
      </w:r>
      <w:r w:rsidR="0051477F" w:rsidRPr="00910F31">
        <w:rPr>
          <w:rFonts w:ascii="Arial" w:eastAsia="Times New Roman" w:hAnsi="Arial" w:cs="Arial"/>
          <w:sz w:val="24"/>
          <w:szCs w:val="24"/>
          <w:lang w:eastAsia="ru-RU"/>
        </w:rPr>
        <w:t>страции, документов необходимых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</w:t>
      </w:r>
      <w:r w:rsidR="0051477F" w:rsidRPr="00910F31">
        <w:rPr>
          <w:rFonts w:ascii="Arial" w:hAnsi="Arial" w:cs="Arial"/>
          <w:sz w:val="24"/>
          <w:szCs w:val="24"/>
          <w:lang w:eastAsia="ar-SA"/>
        </w:rPr>
        <w:t>Услуги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«_____»_____________ 20____ г. </w:t>
      </w:r>
    </w:p>
    <w:p w:rsidR="00DC6BF0" w:rsidRPr="00910F31" w:rsidRDefault="00DC6BF0" w:rsidP="002A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№_____________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DC6BF0" w:rsidRPr="00910F31" w:rsidRDefault="00DC6BF0" w:rsidP="002A0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об отказе предоставления Услуги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0F31">
        <w:rPr>
          <w:rFonts w:ascii="Arial" w:hAnsi="Arial" w:cs="Arial"/>
          <w:sz w:val="24"/>
          <w:szCs w:val="24"/>
        </w:rPr>
        <w:t>Настоящим уведомляем, что принято решение об отказе гр. _________</w:t>
      </w:r>
      <w:r w:rsidR="00085A5B" w:rsidRPr="00910F31">
        <w:rPr>
          <w:rFonts w:ascii="Arial" w:hAnsi="Arial" w:cs="Arial"/>
          <w:sz w:val="24"/>
          <w:szCs w:val="24"/>
        </w:rPr>
        <w:t xml:space="preserve">__________ </w:t>
      </w:r>
      <w:r w:rsidRPr="00910F31">
        <w:rPr>
          <w:rFonts w:ascii="Arial" w:hAnsi="Arial" w:cs="Arial"/>
          <w:sz w:val="24"/>
          <w:szCs w:val="24"/>
        </w:rPr>
        <w:t xml:space="preserve">(Ф.И.О. Заявителя) </w:t>
      </w: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910F31">
        <w:rPr>
          <w:rFonts w:ascii="Arial" w:hAnsi="Arial" w:cs="Arial"/>
          <w:sz w:val="24"/>
          <w:szCs w:val="24"/>
          <w:lang w:eastAsia="ar-SA"/>
        </w:rPr>
        <w:t xml:space="preserve">услуги </w:t>
      </w:r>
      <w:r w:rsidR="00F82F06" w:rsidRPr="00910F31">
        <w:rPr>
          <w:rFonts w:ascii="Arial" w:hAnsi="Arial" w:cs="Arial"/>
          <w:sz w:val="24"/>
          <w:szCs w:val="24"/>
        </w:rPr>
        <w:t xml:space="preserve">«Приём в муниципальную организацию дополнительного образования городского округа Королёв Московской области на обучение по дополнительным общеобразовательным программам» </w:t>
      </w:r>
      <w:r w:rsidRPr="00910F31">
        <w:rPr>
          <w:rFonts w:ascii="Arial" w:hAnsi="Arial" w:cs="Arial"/>
          <w:sz w:val="24"/>
          <w:szCs w:val="24"/>
        </w:rPr>
        <w:t>по следующим основаниям: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содержат подчистки и исправления текста;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Документы утратили силу на момент их предоставления;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Представлен неполный комплект документов.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DC6BF0" w:rsidRPr="00910F31" w:rsidRDefault="00085A5B" w:rsidP="00085A5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-</w:t>
      </w:r>
      <w:r w:rsidRPr="00910F31">
        <w:rPr>
          <w:rFonts w:ascii="Arial" w:hAnsi="Arial" w:cs="Arial"/>
          <w:sz w:val="24"/>
          <w:szCs w:val="24"/>
          <w:lang w:val="en-US"/>
        </w:rPr>
        <w:t> </w:t>
      </w:r>
      <w:r w:rsidR="00DC6BF0" w:rsidRPr="00910F31">
        <w:rPr>
          <w:rFonts w:ascii="Arial" w:hAnsi="Arial" w:cs="Arial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910F31">
        <w:rPr>
          <w:rFonts w:ascii="Arial" w:hAnsi="Arial" w:cs="Arial"/>
          <w:sz w:val="24"/>
          <w:szCs w:val="24"/>
        </w:rPr>
        <w:t>Услуги, подписанное уполномоченным должностным лицом Организации в бумажном виде пр</w:t>
      </w:r>
      <w:r w:rsidR="0051477F" w:rsidRPr="00910F31">
        <w:rPr>
          <w:rFonts w:ascii="Arial" w:hAnsi="Arial" w:cs="Arial"/>
          <w:sz w:val="24"/>
          <w:szCs w:val="24"/>
        </w:rPr>
        <w:t>и личном посещении Организации.</w:t>
      </w:r>
    </w:p>
    <w:p w:rsidR="0051477F" w:rsidRPr="00910F31" w:rsidRDefault="0051477F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477F" w:rsidRPr="00910F31" w:rsidRDefault="0051477F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</w:t>
      </w:r>
    </w:p>
    <w:p w:rsidR="0051477F" w:rsidRPr="00910F31" w:rsidRDefault="0051477F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477F" w:rsidRPr="00910F31" w:rsidRDefault="0051477F" w:rsidP="002A09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11</w:t>
      </w:r>
    </w:p>
    <w:p w:rsidR="0051477F" w:rsidRPr="00910F31" w:rsidRDefault="0051477F" w:rsidP="001923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51477F" w:rsidRPr="00910F31" w:rsidRDefault="0051477F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51477F" w:rsidRPr="00910F31" w:rsidRDefault="0051477F" w:rsidP="002A0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pStyle w:val="111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Форма</w:t>
      </w:r>
      <w:r w:rsidR="0051477F" w:rsidRPr="00910F31">
        <w:rPr>
          <w:rFonts w:ascii="Arial" w:hAnsi="Arial" w:cs="Arial"/>
          <w:sz w:val="24"/>
          <w:szCs w:val="24"/>
        </w:rPr>
        <w:t xml:space="preserve"> выписки о получении документов</w:t>
      </w:r>
    </w:p>
    <w:p w:rsidR="00DC6BF0" w:rsidRPr="00910F31" w:rsidRDefault="00DC6BF0" w:rsidP="002A095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 xml:space="preserve">Выписка о получении документов, необходимых для получения услуги </w:t>
      </w:r>
      <w:r w:rsidR="00F82F06" w:rsidRPr="00910F31">
        <w:rPr>
          <w:rFonts w:ascii="Arial" w:hAnsi="Arial" w:cs="Arial"/>
          <w:sz w:val="24"/>
          <w:szCs w:val="24"/>
        </w:rPr>
        <w:t>«Приём в муниципальную организацию дополнительного образования городского округа Королёв Московской области на обучение по дополнительным общеобразовательным программам»</w:t>
      </w:r>
    </w:p>
    <w:p w:rsidR="00DC6BF0" w:rsidRPr="00910F31" w:rsidRDefault="00DC6BF0" w:rsidP="002A0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910F31">
        <w:rPr>
          <w:rFonts w:ascii="Arial" w:hAnsi="Arial" w:cs="Arial"/>
          <w:sz w:val="24"/>
          <w:szCs w:val="24"/>
        </w:rPr>
        <w:t>с указанием их перечня и количества листов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DC6BF0" w:rsidRPr="00910F31" w:rsidRDefault="0019235B" w:rsidP="0019235B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</w:p>
    <w:p w:rsidR="00DC6BF0" w:rsidRPr="00910F31" w:rsidRDefault="0019235B" w:rsidP="0019235B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</w:p>
    <w:p w:rsidR="00DC6BF0" w:rsidRPr="00910F31" w:rsidRDefault="0019235B" w:rsidP="0019235B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</w:t>
      </w:r>
    </w:p>
    <w:p w:rsidR="00DC6BF0" w:rsidRPr="00910F31" w:rsidRDefault="0019235B" w:rsidP="0019235B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</w:t>
      </w:r>
    </w:p>
    <w:p w:rsidR="00DC6BF0" w:rsidRPr="00910F31" w:rsidRDefault="0019235B" w:rsidP="0019235B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</w:t>
      </w:r>
    </w:p>
    <w:p w:rsidR="00DC6BF0" w:rsidRPr="00910F31" w:rsidRDefault="00DC6BF0" w:rsidP="002A095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Даты готовности результата предоставления Услуги________________</w:t>
      </w:r>
      <w:r w:rsidR="0019235B" w:rsidRPr="00910F31">
        <w:rPr>
          <w:rFonts w:ascii="Arial" w:hAnsi="Arial" w:cs="Arial"/>
          <w:sz w:val="24"/>
          <w:szCs w:val="24"/>
        </w:rPr>
        <w:t>_____________</w:t>
      </w:r>
      <w:r w:rsidRPr="00910F31">
        <w:rPr>
          <w:rFonts w:ascii="Arial" w:hAnsi="Arial" w:cs="Arial"/>
          <w:sz w:val="24"/>
          <w:szCs w:val="24"/>
        </w:rPr>
        <w:t>___</w:t>
      </w:r>
    </w:p>
    <w:p w:rsidR="00DC6BF0" w:rsidRPr="00910F31" w:rsidRDefault="00DC6BF0" w:rsidP="002A095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 xml:space="preserve">Дата получения документов 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«___» ____</w:t>
      </w:r>
      <w:r w:rsidR="0019235B"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 20__ г.</w:t>
      </w:r>
      <w:r w:rsidRPr="00910F31">
        <w:rPr>
          <w:rFonts w:ascii="Arial" w:hAnsi="Arial" w:cs="Arial"/>
          <w:sz w:val="24"/>
          <w:szCs w:val="24"/>
        </w:rPr>
        <w:t xml:space="preserve"> </w:t>
      </w:r>
      <w:r w:rsidR="00CD4FCE" w:rsidRPr="00910F31">
        <w:rPr>
          <w:rFonts w:ascii="Arial" w:hAnsi="Arial" w:cs="Arial"/>
          <w:sz w:val="24"/>
          <w:szCs w:val="24"/>
        </w:rPr>
        <w:t>и входящий номер______</w:t>
      </w:r>
      <w:r w:rsidR="0019235B" w:rsidRPr="00910F31">
        <w:rPr>
          <w:rFonts w:ascii="Arial" w:hAnsi="Arial" w:cs="Arial"/>
          <w:sz w:val="24"/>
          <w:szCs w:val="24"/>
        </w:rPr>
        <w:t>___</w:t>
      </w:r>
      <w:r w:rsidR="00CD4FCE" w:rsidRPr="00910F31">
        <w:rPr>
          <w:rFonts w:ascii="Arial" w:hAnsi="Arial" w:cs="Arial"/>
          <w:sz w:val="24"/>
          <w:szCs w:val="24"/>
        </w:rPr>
        <w:t>_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4FCE" w:rsidRPr="00910F31" w:rsidRDefault="00DC6BF0" w:rsidP="002A0957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0F31">
        <w:rPr>
          <w:rFonts w:ascii="Arial" w:hAnsi="Arial" w:cs="Arial"/>
          <w:sz w:val="24"/>
          <w:szCs w:val="24"/>
        </w:rPr>
        <w:t>________________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 Организации (подпись, фамилия)</w:t>
      </w:r>
      <w:r w:rsidRPr="00910F31">
        <w:rPr>
          <w:rFonts w:ascii="Arial" w:hAnsi="Arial" w:cs="Arial"/>
          <w:sz w:val="24"/>
          <w:szCs w:val="24"/>
        </w:rPr>
        <w:t xml:space="preserve"> </w:t>
      </w:r>
      <w:r w:rsidR="00CD4FCE"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</w:t>
      </w:r>
      <w:r w:rsidR="0019235B"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_/</w:t>
      </w:r>
      <w:r w:rsidRPr="00910F31">
        <w:rPr>
          <w:rFonts w:ascii="Arial" w:hAnsi="Arial" w:cs="Arial"/>
          <w:sz w:val="24"/>
          <w:szCs w:val="24"/>
        </w:rPr>
        <w:t xml:space="preserve"> 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Заявитель_________</w:t>
      </w:r>
      <w:r w:rsidR="00CD4FCE"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</w:t>
      </w:r>
      <w:r w:rsidR="0019235B"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</w:t>
      </w:r>
      <w:r w:rsidRPr="00910F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_(подпись, фамилия)</w:t>
      </w:r>
    </w:p>
    <w:p w:rsidR="00CD4FCE" w:rsidRPr="00910F31" w:rsidRDefault="00CD4FCE" w:rsidP="002A095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4FCE" w:rsidRPr="00910F31" w:rsidRDefault="00CD4FCE" w:rsidP="002A095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4FCE" w:rsidRPr="00910F31" w:rsidRDefault="00CD4FCE" w:rsidP="002A095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</w:t>
      </w:r>
    </w:p>
    <w:p w:rsidR="00CD4FCE" w:rsidRPr="00910F31" w:rsidRDefault="00CD4FCE" w:rsidP="002A095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4FCE" w:rsidRPr="00910F31" w:rsidRDefault="00CD4FCE" w:rsidP="002A095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12</w:t>
      </w:r>
    </w:p>
    <w:p w:rsidR="00CD4FCE" w:rsidRPr="00910F31" w:rsidRDefault="00CD4FCE" w:rsidP="001923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CD4FCE" w:rsidRPr="00910F31" w:rsidRDefault="00CD4FCE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CD4FCE" w:rsidRPr="00910F31" w:rsidRDefault="00CD4FCE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Требования к помещениям, в которых предоставляется Услуга</w:t>
      </w:r>
      <w:bookmarkEnd w:id="204"/>
      <w:bookmarkEnd w:id="205"/>
    </w:p>
    <w:p w:rsidR="00CD4FCE" w:rsidRPr="00910F31" w:rsidRDefault="00CD4FCE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1. </w:t>
      </w:r>
      <w:r w:rsidR="00DC6BF0" w:rsidRPr="00910F31">
        <w:rPr>
          <w:sz w:val="24"/>
          <w:szCs w:val="24"/>
        </w:rPr>
        <w:t>Помещения, в которых предоставляется Услуга, предпочтительно размещаются в отдельно стоящем здании или на нижних этажах зданий и должны соответствовать санитарно-эпидемиологическим правилам и нормативам.</w:t>
      </w: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2. </w:t>
      </w:r>
      <w:r w:rsidR="00DC6BF0" w:rsidRPr="00910F31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3. </w:t>
      </w:r>
      <w:r w:rsidR="00DC6BF0" w:rsidRPr="00910F31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4. </w:t>
      </w:r>
      <w:r w:rsidR="00DC6BF0" w:rsidRPr="00910F31">
        <w:rPr>
          <w:sz w:val="24"/>
          <w:szCs w:val="24"/>
        </w:rPr>
        <w:t>Вход и выход из помещений оборудуются указателями.</w:t>
      </w: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5. </w:t>
      </w:r>
      <w:r w:rsidR="00DC6BF0" w:rsidRPr="00910F31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6. </w:t>
      </w:r>
      <w:r w:rsidR="00DC6BF0" w:rsidRPr="00910F31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C6BF0" w:rsidRPr="00910F31" w:rsidRDefault="00857A2B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7. </w:t>
      </w:r>
      <w:r w:rsidR="00DC6BF0" w:rsidRPr="00910F31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C6BF0" w:rsidRPr="00910F31" w:rsidRDefault="00CD4FCE" w:rsidP="002A095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8. </w:t>
      </w:r>
      <w:r w:rsidR="00DC6BF0" w:rsidRPr="00910F31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C6BF0" w:rsidRPr="00910F31" w:rsidRDefault="0019235B" w:rsidP="0019235B">
      <w:pPr>
        <w:pStyle w:val="ConsPlusNormal"/>
        <w:tabs>
          <w:tab w:val="left" w:pos="993"/>
        </w:tabs>
        <w:ind w:left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- </w:t>
      </w:r>
      <w:r w:rsidR="00DC6BF0" w:rsidRPr="00910F31">
        <w:rPr>
          <w:sz w:val="24"/>
          <w:szCs w:val="24"/>
        </w:rPr>
        <w:t>номера кабинета;</w:t>
      </w:r>
    </w:p>
    <w:p w:rsidR="00DC6BF0" w:rsidRPr="00910F31" w:rsidRDefault="0019235B" w:rsidP="0019235B">
      <w:pPr>
        <w:pStyle w:val="ConsPlusNormal"/>
        <w:tabs>
          <w:tab w:val="left" w:pos="993"/>
        </w:tabs>
        <w:ind w:left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- </w:t>
      </w:r>
      <w:r w:rsidR="00DC6BF0" w:rsidRPr="00910F31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DC6BF0" w:rsidRPr="00910F31" w:rsidRDefault="00CD4FCE" w:rsidP="002A0957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9. </w:t>
      </w:r>
      <w:r w:rsidR="00DC6BF0" w:rsidRPr="00910F31">
        <w:rPr>
          <w:rFonts w:ascii="Arial" w:hAnsi="Arial" w:cs="Arial"/>
          <w:sz w:val="24"/>
          <w:szCs w:val="24"/>
        </w:rPr>
        <w:t xml:space="preserve">Рабочие места работников Организации (не менее одного) оборудуются компьютерами и оргтехникой, позволяющими своевременно и в полном объеме получать </w:t>
      </w:r>
      <w:r w:rsidR="00DC6BF0" w:rsidRPr="00910F31">
        <w:rPr>
          <w:rFonts w:ascii="Arial" w:hAnsi="Arial" w:cs="Arial"/>
          <w:sz w:val="24"/>
          <w:szCs w:val="24"/>
        </w:rPr>
        <w:lastRenderedPageBreak/>
        <w:t>справочную информацию по вопросам предоставления Услуги и организовать предоставление Услуги в полном объеме.</w:t>
      </w:r>
    </w:p>
    <w:p w:rsidR="00DC6BF0" w:rsidRPr="00910F31" w:rsidRDefault="00DC6BF0" w:rsidP="002A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4FCE" w:rsidRPr="00910F31" w:rsidRDefault="00857A2B" w:rsidP="002A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______________</w:t>
      </w:r>
    </w:p>
    <w:p w:rsidR="00CD4FCE" w:rsidRPr="00910F31" w:rsidRDefault="00CD4FCE" w:rsidP="002A0957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D4FCE" w:rsidRPr="00910F31" w:rsidRDefault="00CD4FCE" w:rsidP="002A0957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13</w:t>
      </w:r>
    </w:p>
    <w:p w:rsidR="00857A2B" w:rsidRPr="00910F31" w:rsidRDefault="00857A2B" w:rsidP="0019235B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857A2B" w:rsidRPr="00910F31" w:rsidRDefault="00857A2B" w:rsidP="0019235B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  <w:bookmarkStart w:id="206" w:name="_Toc437973325"/>
      <w:bookmarkStart w:id="207" w:name="_Toc438110067"/>
      <w:bookmarkStart w:id="208" w:name="_Toc438376279"/>
      <w:bookmarkStart w:id="209" w:name="_Toc447277445"/>
    </w:p>
    <w:p w:rsidR="00857A2B" w:rsidRPr="00910F31" w:rsidRDefault="00857A2B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Показатели доступности и качества Услуги</w:t>
      </w:r>
      <w:bookmarkEnd w:id="206"/>
      <w:bookmarkEnd w:id="207"/>
      <w:bookmarkEnd w:id="208"/>
      <w:bookmarkEnd w:id="209"/>
    </w:p>
    <w:p w:rsidR="000F5E3D" w:rsidRPr="00910F31" w:rsidRDefault="000F5E3D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BF0" w:rsidRPr="00910F31" w:rsidRDefault="00DC6BF0" w:rsidP="002A0957">
      <w:pPr>
        <w:pStyle w:val="ConsPlusNormal"/>
        <w:ind w:firstLine="709"/>
        <w:jc w:val="both"/>
        <w:rPr>
          <w:sz w:val="24"/>
          <w:szCs w:val="24"/>
        </w:rPr>
      </w:pPr>
      <w:r w:rsidRPr="00910F31">
        <w:rPr>
          <w:sz w:val="24"/>
          <w:szCs w:val="24"/>
        </w:rPr>
        <w:t>Показателями доступности предоставления Услуги являются: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1. </w:t>
      </w:r>
      <w:r w:rsidR="00DC6BF0" w:rsidRPr="00910F31">
        <w:rPr>
          <w:rFonts w:ascii="Arial" w:hAnsi="Arial" w:cs="Arial"/>
          <w:sz w:val="24"/>
          <w:szCs w:val="24"/>
        </w:rPr>
        <w:t>предоставление возможности получения Услуги в электронной форме;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2. </w:t>
      </w:r>
      <w:r w:rsidR="00DC6BF0" w:rsidRPr="00910F31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3. </w:t>
      </w:r>
      <w:r w:rsidR="00DC6BF0" w:rsidRPr="00910F31">
        <w:rPr>
          <w:rFonts w:ascii="Arial" w:hAnsi="Arial" w:cs="Arial"/>
          <w:sz w:val="24"/>
          <w:szCs w:val="24"/>
        </w:rPr>
        <w:t>транспортная доступность к местам предоставления Услуги;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4. </w:t>
      </w:r>
      <w:r w:rsidR="00DC6BF0" w:rsidRPr="00910F31">
        <w:rPr>
          <w:rFonts w:ascii="Arial" w:hAnsi="Arial" w:cs="Arial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5. </w:t>
      </w:r>
      <w:r w:rsidR="00DC6BF0" w:rsidRPr="00910F31">
        <w:rPr>
          <w:rFonts w:ascii="Arial" w:hAnsi="Arial" w:cs="Arial"/>
          <w:sz w:val="24"/>
          <w:szCs w:val="24"/>
        </w:rPr>
        <w:t>соблюдение требований Регламента о порядке информирования об оказании Услуги.</w:t>
      </w:r>
    </w:p>
    <w:p w:rsidR="00DC6BF0" w:rsidRPr="00910F31" w:rsidRDefault="00DC6BF0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pStyle w:val="af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Показателями качества предоставления Услуги являются: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1. </w:t>
      </w:r>
      <w:r w:rsidR="00DC6BF0" w:rsidRPr="00910F31">
        <w:rPr>
          <w:rFonts w:ascii="Arial" w:hAnsi="Arial" w:cs="Arial"/>
          <w:sz w:val="24"/>
          <w:szCs w:val="24"/>
        </w:rPr>
        <w:t>соблюдение сроков предоставления Услуги;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2. </w:t>
      </w:r>
      <w:r w:rsidR="00DC6BF0" w:rsidRPr="00910F31">
        <w:rPr>
          <w:rFonts w:ascii="Arial" w:hAnsi="Arial" w:cs="Arial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3. </w:t>
      </w:r>
      <w:r w:rsidR="00DC6BF0" w:rsidRPr="00910F31">
        <w:rPr>
          <w:rFonts w:ascii="Arial" w:hAnsi="Arial" w:cs="Arial"/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 (максимальное);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4. </w:t>
      </w:r>
      <w:r w:rsidR="00DC6BF0" w:rsidRPr="00910F31">
        <w:rPr>
          <w:rFonts w:ascii="Arial" w:hAnsi="Arial" w:cs="Arial"/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DC6BF0" w:rsidRPr="00910F31" w:rsidRDefault="00857A2B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5. </w:t>
      </w:r>
      <w:r w:rsidR="00DC6BF0" w:rsidRPr="00910F31">
        <w:rPr>
          <w:rFonts w:ascii="Arial" w:hAnsi="Arial" w:cs="Arial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 (минимальное).</w:t>
      </w:r>
    </w:p>
    <w:p w:rsidR="00DC6BF0" w:rsidRPr="00910F31" w:rsidRDefault="00DC6BF0" w:rsidP="002A0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BF0" w:rsidRPr="00910F31" w:rsidRDefault="00857A2B" w:rsidP="002A095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DC6BF0" w:rsidRPr="00910F31" w:rsidRDefault="00DC6BF0" w:rsidP="002A0957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35B" w:rsidRPr="00910F31" w:rsidRDefault="0019235B" w:rsidP="002A0957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Приложение 14</w:t>
      </w:r>
    </w:p>
    <w:p w:rsidR="00857A2B" w:rsidRPr="00910F31" w:rsidRDefault="00857A2B" w:rsidP="004A49A7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предоставления услуги, оказываемой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857A2B" w:rsidRPr="00910F31" w:rsidRDefault="00857A2B" w:rsidP="004A49A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  <w:bookmarkStart w:id="210" w:name="_Toc437973326"/>
      <w:bookmarkStart w:id="211" w:name="_Toc438110068"/>
      <w:bookmarkStart w:id="212" w:name="_Toc438376280"/>
      <w:bookmarkStart w:id="213" w:name="_Toc447277446"/>
    </w:p>
    <w:p w:rsidR="00857A2B" w:rsidRPr="00910F31" w:rsidRDefault="00857A2B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Требования к обеспечению доступности Услуги для инвалидов</w:t>
      </w:r>
      <w:bookmarkEnd w:id="210"/>
      <w:bookmarkEnd w:id="211"/>
      <w:bookmarkEnd w:id="212"/>
      <w:bookmarkEnd w:id="213"/>
    </w:p>
    <w:p w:rsidR="000F5E3D" w:rsidRPr="00910F31" w:rsidRDefault="000F5E3D" w:rsidP="002A09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BF0" w:rsidRPr="00910F31" w:rsidRDefault="00CB7111" w:rsidP="002A0957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214" w:name="_Ref437966607"/>
      <w:bookmarkStart w:id="215" w:name="_Toc437973307"/>
      <w:bookmarkStart w:id="216" w:name="_Toc438110049"/>
      <w:bookmarkStart w:id="217" w:name="_Toc438376261"/>
      <w:r w:rsidRPr="00910F31">
        <w:rPr>
          <w:rFonts w:ascii="Arial" w:hAnsi="Arial" w:cs="Arial"/>
          <w:sz w:val="24"/>
          <w:szCs w:val="24"/>
        </w:rPr>
        <w:t>1. </w:t>
      </w:r>
      <w:r w:rsidR="00DC6BF0" w:rsidRPr="00910F31">
        <w:rPr>
          <w:rFonts w:ascii="Arial" w:hAnsi="Arial" w:cs="Arial"/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2. </w:t>
      </w:r>
      <w:r w:rsidR="00DC6BF0" w:rsidRPr="00910F31">
        <w:rPr>
          <w:rFonts w:ascii="Arial" w:hAnsi="Arial" w:cs="Arial"/>
          <w:sz w:val="24"/>
          <w:szCs w:val="24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3. </w:t>
      </w:r>
      <w:r w:rsidR="00DC6BF0" w:rsidRPr="00910F31">
        <w:rPr>
          <w:rFonts w:ascii="Arial" w:hAnsi="Arial" w:cs="Arial"/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4. </w:t>
      </w:r>
      <w:r w:rsidR="00DC6BF0" w:rsidRPr="00910F31">
        <w:rPr>
          <w:rFonts w:ascii="Arial" w:hAnsi="Arial" w:cs="Arial"/>
          <w:sz w:val="24"/>
          <w:szCs w:val="24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5. </w:t>
      </w:r>
      <w:r w:rsidR="00DC6BF0" w:rsidRPr="00910F31">
        <w:rPr>
          <w:rFonts w:ascii="Arial" w:hAnsi="Arial" w:cs="Arial"/>
          <w:sz w:val="24"/>
          <w:szCs w:val="24"/>
        </w:rPr>
        <w:t>По желанию Заявителя заявление подготавливается сотрудником Организации или МФЦ, текст заявления зачитывается Заявителю, если он затрудняе</w:t>
      </w:r>
      <w:r w:rsidR="004A49A7" w:rsidRPr="00910F31">
        <w:rPr>
          <w:rFonts w:ascii="Arial" w:hAnsi="Arial" w:cs="Arial"/>
          <w:sz w:val="24"/>
          <w:szCs w:val="24"/>
        </w:rPr>
        <w:t>тся это сделать самостоятельно.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6. </w:t>
      </w:r>
      <w:r w:rsidR="00DC6BF0" w:rsidRPr="00910F31">
        <w:rPr>
          <w:rFonts w:ascii="Arial" w:hAnsi="Arial" w:cs="Arial"/>
          <w:sz w:val="24"/>
          <w:szCs w:val="24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 w:rsidR="004A49A7" w:rsidRPr="00910F31">
        <w:rPr>
          <w:rFonts w:ascii="Arial" w:hAnsi="Arial" w:cs="Arial"/>
          <w:sz w:val="24"/>
          <w:szCs w:val="24"/>
        </w:rPr>
        <w:t>рукоприкладчика), за инвалида.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7. </w:t>
      </w:r>
      <w:r w:rsidR="00DC6BF0" w:rsidRPr="00910F31">
        <w:rPr>
          <w:rFonts w:ascii="Arial" w:hAnsi="Arial" w:cs="Arial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8. </w:t>
      </w:r>
      <w:r w:rsidR="00DC6BF0" w:rsidRPr="00910F31">
        <w:rPr>
          <w:rFonts w:ascii="Arial" w:hAnsi="Arial" w:cs="Arial"/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9. </w:t>
      </w:r>
      <w:r w:rsidR="00DC6BF0" w:rsidRPr="00910F31">
        <w:rPr>
          <w:rFonts w:ascii="Arial" w:hAnsi="Arial" w:cs="Arial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10. </w:t>
      </w:r>
      <w:r w:rsidR="00DC6BF0" w:rsidRPr="00910F31">
        <w:rPr>
          <w:rFonts w:ascii="Arial" w:hAnsi="Arial" w:cs="Arial"/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DC6BF0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11. </w:t>
      </w:r>
      <w:r w:rsidR="00DC6BF0" w:rsidRPr="00910F31">
        <w:rPr>
          <w:rFonts w:ascii="Arial" w:hAnsi="Arial" w:cs="Arial"/>
          <w:sz w:val="24"/>
          <w:szCs w:val="24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CB7111" w:rsidRPr="00910F31" w:rsidRDefault="00CB7111" w:rsidP="002A0957">
      <w:pPr>
        <w:pStyle w:val="ConsPlusNormal"/>
        <w:ind w:firstLine="709"/>
        <w:jc w:val="both"/>
        <w:rPr>
          <w:sz w:val="24"/>
          <w:szCs w:val="24"/>
        </w:rPr>
      </w:pPr>
    </w:p>
    <w:p w:rsidR="00CB7111" w:rsidRPr="00910F31" w:rsidRDefault="00CB7111" w:rsidP="002A0957">
      <w:pPr>
        <w:pStyle w:val="ConsPlusNormal"/>
        <w:jc w:val="center"/>
        <w:rPr>
          <w:sz w:val="24"/>
          <w:szCs w:val="24"/>
        </w:rPr>
      </w:pPr>
      <w:r w:rsidRPr="00910F31">
        <w:rPr>
          <w:sz w:val="24"/>
          <w:szCs w:val="24"/>
        </w:rPr>
        <w:t>_____________</w:t>
      </w:r>
    </w:p>
    <w:p w:rsidR="00CB7111" w:rsidRPr="00910F31" w:rsidRDefault="00CB7111" w:rsidP="002A0957">
      <w:pPr>
        <w:pStyle w:val="ConsPlusNormal"/>
        <w:ind w:firstLine="709"/>
        <w:jc w:val="both"/>
        <w:rPr>
          <w:sz w:val="24"/>
          <w:szCs w:val="24"/>
        </w:rPr>
      </w:pPr>
    </w:p>
    <w:p w:rsidR="00CB7111" w:rsidRPr="00910F31" w:rsidRDefault="00CB7111" w:rsidP="002A0957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  <w:sectPr w:rsidR="00CB7111" w:rsidRPr="00910F31" w:rsidSect="001D27A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Приложение 15</w:t>
      </w:r>
    </w:p>
    <w:p w:rsidR="00CB7111" w:rsidRPr="00910F31" w:rsidRDefault="00CB7111" w:rsidP="004A49A7">
      <w:pPr>
        <w:pStyle w:val="ConsPlusNormal"/>
        <w:ind w:left="10773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CB7111" w:rsidRPr="00910F31" w:rsidRDefault="00CB7111" w:rsidP="004A49A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  <w:bookmarkStart w:id="218" w:name="_Toc484504581"/>
      <w:bookmarkStart w:id="219" w:name="_Toc486785493"/>
      <w:bookmarkStart w:id="220" w:name="_Toc447277447"/>
    </w:p>
    <w:p w:rsidR="00CB7111" w:rsidRPr="00910F31" w:rsidRDefault="00CB7111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Перечень и содержание админист</w:t>
      </w:r>
      <w:r w:rsidR="00CB7111" w:rsidRPr="00910F31">
        <w:rPr>
          <w:rFonts w:ascii="Arial" w:hAnsi="Arial" w:cs="Arial"/>
          <w:sz w:val="24"/>
          <w:szCs w:val="24"/>
        </w:rPr>
        <w:t xml:space="preserve">ративных действий, составляющих </w:t>
      </w:r>
      <w:r w:rsidRPr="00910F31">
        <w:rPr>
          <w:rFonts w:ascii="Arial" w:hAnsi="Arial" w:cs="Arial"/>
          <w:sz w:val="24"/>
          <w:szCs w:val="24"/>
        </w:rPr>
        <w:t>административные процедуры</w:t>
      </w:r>
      <w:bookmarkEnd w:id="218"/>
      <w:bookmarkEnd w:id="219"/>
    </w:p>
    <w:p w:rsidR="00CB7111" w:rsidRPr="00910F31" w:rsidRDefault="00CB71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F0" w:rsidRPr="00910F31" w:rsidRDefault="00DC6BF0" w:rsidP="002A0957">
      <w:pPr>
        <w:pStyle w:val="af0"/>
        <w:spacing w:before="0" w:after="0"/>
        <w:ind w:left="0"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bookmarkStart w:id="221" w:name="_Toc486785494"/>
      <w:r w:rsidRPr="00910F31">
        <w:rPr>
          <w:rFonts w:ascii="Arial" w:hAnsi="Arial" w:cs="Arial"/>
          <w:b w:val="0"/>
          <w:i w:val="0"/>
          <w:sz w:val="24"/>
          <w:szCs w:val="24"/>
        </w:rPr>
        <w:t>1.</w:t>
      </w:r>
      <w:r w:rsidR="00CB7111" w:rsidRPr="00910F31">
        <w:rPr>
          <w:rFonts w:ascii="Arial" w:hAnsi="Arial" w:cs="Arial"/>
          <w:b w:val="0"/>
          <w:i w:val="0"/>
          <w:sz w:val="24"/>
          <w:szCs w:val="24"/>
        </w:rPr>
        <w:t> </w:t>
      </w:r>
      <w:r w:rsidRPr="00910F31">
        <w:rPr>
          <w:rFonts w:ascii="Arial" w:hAnsi="Arial" w:cs="Arial"/>
          <w:b w:val="0"/>
          <w:i w:val="0"/>
          <w:sz w:val="24"/>
          <w:szCs w:val="24"/>
        </w:rPr>
        <w:t>Прием и регистрация заявления и документов, необходимых для предоставления Услуги.</w:t>
      </w:r>
      <w:bookmarkEnd w:id="221"/>
    </w:p>
    <w:p w:rsidR="00DC6BF0" w:rsidRPr="00910F31" w:rsidRDefault="00CB7111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bookmarkStart w:id="222" w:name="_Toc486785495"/>
      <w:r w:rsidRPr="00910F31">
        <w:rPr>
          <w:rFonts w:ascii="Arial" w:hAnsi="Arial" w:cs="Arial"/>
          <w:b w:val="0"/>
          <w:i w:val="0"/>
          <w:sz w:val="24"/>
          <w:szCs w:val="24"/>
        </w:rPr>
        <w:t>1.1. </w:t>
      </w:r>
      <w:r w:rsidR="00DC6BF0" w:rsidRPr="00910F31">
        <w:rPr>
          <w:rFonts w:ascii="Arial" w:hAnsi="Arial" w:cs="Arial"/>
          <w:b w:val="0"/>
          <w:i w:val="0"/>
          <w:sz w:val="24"/>
          <w:szCs w:val="24"/>
        </w:rPr>
        <w:t>Порядок выполнения административных действий при личном обращении Заявителя</w:t>
      </w:r>
      <w:r w:rsidRPr="00910F3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DC6BF0" w:rsidRPr="00910F31">
        <w:rPr>
          <w:rFonts w:ascii="Arial" w:hAnsi="Arial" w:cs="Arial"/>
          <w:b w:val="0"/>
          <w:i w:val="0"/>
          <w:sz w:val="24"/>
          <w:szCs w:val="24"/>
        </w:rPr>
        <w:t xml:space="preserve">в </w:t>
      </w:r>
      <w:bookmarkEnd w:id="222"/>
      <w:r w:rsidR="00DC6BF0" w:rsidRPr="00910F31">
        <w:rPr>
          <w:rFonts w:ascii="Arial" w:hAnsi="Arial" w:cs="Arial"/>
          <w:b w:val="0"/>
          <w:i w:val="0"/>
          <w:sz w:val="24"/>
          <w:szCs w:val="24"/>
        </w:rPr>
        <w:t>Организацию</w:t>
      </w:r>
    </w:p>
    <w:p w:rsidR="00CB7111" w:rsidRPr="00910F31" w:rsidRDefault="00CB7111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768"/>
        <w:gridCol w:w="2095"/>
        <w:gridCol w:w="2171"/>
        <w:gridCol w:w="5594"/>
      </w:tblGrid>
      <w:tr w:rsidR="00CB7111" w:rsidRPr="00910F31" w:rsidTr="00CB7111">
        <w:trPr>
          <w:tblHeader/>
        </w:trPr>
        <w:tc>
          <w:tcPr>
            <w:tcW w:w="835" w:type="pct"/>
            <w:shd w:val="clear" w:color="auto" w:fill="auto"/>
            <w:vAlign w:val="center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13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91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6" w:type="pct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845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</w:p>
        </w:tc>
      </w:tr>
    </w:tbl>
    <w:p w:rsidR="00CB7111" w:rsidRPr="00910F31" w:rsidRDefault="00CB7111" w:rsidP="002A0957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768"/>
        <w:gridCol w:w="2095"/>
        <w:gridCol w:w="2171"/>
        <w:gridCol w:w="5594"/>
      </w:tblGrid>
      <w:tr w:rsidR="00CB7111" w:rsidRPr="00910F31" w:rsidTr="00CB7111">
        <w:trPr>
          <w:trHeight w:val="20"/>
          <w:tblHeader/>
        </w:trPr>
        <w:tc>
          <w:tcPr>
            <w:tcW w:w="835" w:type="pct"/>
            <w:shd w:val="clear" w:color="auto" w:fill="auto"/>
            <w:vAlign w:val="center"/>
          </w:tcPr>
          <w:p w:rsidR="00CB7111" w:rsidRPr="00910F31" w:rsidRDefault="00CB7111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13" w:type="pct"/>
            <w:shd w:val="clear" w:color="auto" w:fill="auto"/>
          </w:tcPr>
          <w:p w:rsidR="00CB7111" w:rsidRPr="00910F31" w:rsidRDefault="00CB7111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B7111" w:rsidRPr="00910F31" w:rsidRDefault="00CB7111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6" w:type="pct"/>
          </w:tcPr>
          <w:p w:rsidR="00CB7111" w:rsidRPr="00910F31" w:rsidRDefault="00CB7111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5" w:type="pct"/>
            <w:shd w:val="clear" w:color="auto" w:fill="auto"/>
          </w:tcPr>
          <w:p w:rsidR="00CB7111" w:rsidRPr="00910F31" w:rsidRDefault="00CB7111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B7111" w:rsidRPr="00910F31" w:rsidTr="00CB7111">
        <w:trPr>
          <w:trHeight w:val="20"/>
        </w:trPr>
        <w:tc>
          <w:tcPr>
            <w:tcW w:w="835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Проверка комплектн</w:t>
            </w:r>
            <w:r w:rsidR="00CB7111" w:rsidRPr="00910F31">
              <w:rPr>
                <w:rFonts w:ascii="Arial" w:eastAsia="Times New Roman" w:hAnsi="Arial" w:cs="Arial"/>
                <w:sz w:val="24"/>
                <w:szCs w:val="24"/>
              </w:rPr>
              <w:t>ости представленных документов.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 течение 1 рабочего дня со дня поступления документов в Организацию</w:t>
            </w:r>
          </w:p>
        </w:tc>
        <w:tc>
          <w:tcPr>
            <w:tcW w:w="716" w:type="pct"/>
            <w:vMerge w:val="restart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10 минут</w:t>
            </w:r>
          </w:p>
        </w:tc>
        <w:tc>
          <w:tcPr>
            <w:tcW w:w="1845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При поступлении документов в Организацию специалист Организации, ответственный за прием и проверку поступивших документов</w:t>
            </w:r>
            <w:r w:rsidR="00CB7111"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 в целях предоставления Услуги:</w:t>
            </w:r>
          </w:p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1) устанавливает предмет обращения, полномочия Заявителя;</w:t>
            </w:r>
          </w:p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требованиям Административного регламента. </w:t>
            </w:r>
          </w:p>
        </w:tc>
      </w:tr>
      <w:tr w:rsidR="00CB7111" w:rsidRPr="00910F31" w:rsidTr="00CB7111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DC6BF0" w:rsidRPr="00910F31" w:rsidRDefault="00CB7111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Организация/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ЕИСДОП</w:t>
            </w:r>
          </w:p>
        </w:tc>
        <w:tc>
          <w:tcPr>
            <w:tcW w:w="913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Установление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соответствия личности Заявителя документам, удостоверяющим личность</w:t>
            </w:r>
          </w:p>
        </w:tc>
        <w:tc>
          <w:tcPr>
            <w:tcW w:w="691" w:type="pct"/>
            <w:vMerge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C6BF0" w:rsidRPr="00910F31" w:rsidDel="00D40478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 проверяются на соответствие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требованиям, указанным в пункте 10 и Приложении 8 к настоящему Административному регламенту </w:t>
            </w:r>
          </w:p>
        </w:tc>
      </w:tr>
      <w:tr w:rsidR="00CB7111" w:rsidRPr="00910F31" w:rsidTr="00CB7111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691" w:type="pct"/>
            <w:vMerge/>
            <w:shd w:val="clear" w:color="auto" w:fill="auto"/>
          </w:tcPr>
          <w:p w:rsidR="00DC6BF0" w:rsidRPr="00910F31" w:rsidDel="00D40478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" w:type="pct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1845" w:type="pct"/>
            <w:shd w:val="clear" w:color="auto" w:fill="auto"/>
          </w:tcPr>
          <w:p w:rsidR="00DC6BF0" w:rsidRPr="00910F31" w:rsidRDefault="00DC6BF0" w:rsidP="004A49A7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CB7111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CB7111" w:rsidRPr="00910F31" w:rsidTr="00CB7111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>Заполнение заявления, сканирование представленных документов и ф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91" w:type="pct"/>
            <w:vMerge/>
            <w:shd w:val="clear" w:color="auto" w:fill="auto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" w:type="pct"/>
          </w:tcPr>
          <w:p w:rsidR="00DC6BF0" w:rsidRPr="00910F31" w:rsidRDefault="00DC6BF0" w:rsidP="004A49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1845" w:type="pct"/>
            <w:shd w:val="clear" w:color="auto" w:fill="auto"/>
          </w:tcPr>
          <w:p w:rsidR="00DC6BF0" w:rsidRPr="00910F31" w:rsidRDefault="00DC6BF0" w:rsidP="004A49A7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 случае отсутствия оснований для отказа в приеме документов и оснований для отказа в предоставлении Услуги, специалистом Организации заполняется карточка Услуги, вносятся сведения по всем полям в соответствии с инструкцией</w:t>
            </w:r>
          </w:p>
          <w:p w:rsidR="00DC6BF0" w:rsidRPr="00910F31" w:rsidRDefault="00DC6BF0" w:rsidP="004A49A7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Специалист Организации сканирует представленные Заявителем оригиналы документов, формирует электронное дело в ЕИСДОП.</w:t>
            </w:r>
            <w:r w:rsidRPr="00910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6BF0" w:rsidRPr="00910F31" w:rsidRDefault="00DC6BF0" w:rsidP="004A49A7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Организации распечатывает и выдает Заявителю выписку в получении Заявления, документов с указанием их перечня и количества листов, входящего номера, даты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готовности результата предоставления Услуги.</w:t>
            </w:r>
            <w:r w:rsidRPr="00910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Выписка подписывается специалистом Организации, принявшим документы и Заявителем. Осуществляется переход к административной процедуре «Принятие решения».</w:t>
            </w:r>
          </w:p>
        </w:tc>
      </w:tr>
    </w:tbl>
    <w:p w:rsidR="00CB7111" w:rsidRPr="00910F31" w:rsidRDefault="00CB7111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bookmarkStart w:id="223" w:name="_Toc437973314"/>
      <w:bookmarkStart w:id="224" w:name="_Toc438110056"/>
      <w:bookmarkStart w:id="225" w:name="_Toc438376268"/>
      <w:bookmarkStart w:id="226" w:name="_Toc486785496"/>
    </w:p>
    <w:p w:rsidR="00DC6BF0" w:rsidRPr="00910F31" w:rsidRDefault="00DC6BF0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10F31">
        <w:rPr>
          <w:rFonts w:ascii="Arial" w:hAnsi="Arial" w:cs="Arial"/>
          <w:b w:val="0"/>
          <w:i w:val="0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223"/>
      <w:bookmarkEnd w:id="224"/>
      <w:bookmarkEnd w:id="225"/>
      <w:r w:rsidRPr="00910F31">
        <w:rPr>
          <w:rFonts w:ascii="Arial" w:hAnsi="Arial" w:cs="Arial"/>
          <w:b w:val="0"/>
          <w:i w:val="0"/>
          <w:sz w:val="24"/>
          <w:szCs w:val="24"/>
        </w:rPr>
        <w:t>посредством РПГУ</w:t>
      </w:r>
      <w:bookmarkEnd w:id="226"/>
    </w:p>
    <w:p w:rsidR="004A49A7" w:rsidRPr="00910F31" w:rsidRDefault="004A49A7" w:rsidP="002A0957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766"/>
        <w:gridCol w:w="1914"/>
        <w:gridCol w:w="1914"/>
        <w:gridCol w:w="7170"/>
      </w:tblGrid>
      <w:tr w:rsidR="00DC6BF0" w:rsidRPr="00910F31" w:rsidTr="00CB7111">
        <w:trPr>
          <w:trHeight w:val="20"/>
          <w:tblHeader/>
        </w:trPr>
        <w:tc>
          <w:tcPr>
            <w:tcW w:w="779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584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33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33" w:type="pct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371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</w:p>
        </w:tc>
      </w:tr>
      <w:tr w:rsidR="00DC6BF0" w:rsidRPr="00910F31" w:rsidTr="00CB7111">
        <w:trPr>
          <w:trHeight w:val="20"/>
        </w:trPr>
        <w:tc>
          <w:tcPr>
            <w:tcW w:w="779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РПГУ/ ЕИСДОП </w:t>
            </w:r>
          </w:p>
        </w:tc>
        <w:tc>
          <w:tcPr>
            <w:tcW w:w="584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Поступление документов</w:t>
            </w:r>
          </w:p>
        </w:tc>
        <w:tc>
          <w:tcPr>
            <w:tcW w:w="633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1календарный день</w:t>
            </w:r>
          </w:p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(не включается в общий срок предоставления Услуги).</w:t>
            </w:r>
          </w:p>
        </w:tc>
        <w:tc>
          <w:tcPr>
            <w:tcW w:w="633" w:type="pct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1календарный день</w:t>
            </w:r>
          </w:p>
        </w:tc>
        <w:tc>
          <w:tcPr>
            <w:tcW w:w="2371" w:type="pct"/>
            <w:shd w:val="clear" w:color="auto" w:fill="auto"/>
          </w:tcPr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 в ЕИСДОП. </w:t>
            </w:r>
          </w:p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4A49A7" w:rsidRPr="00910F31" w:rsidRDefault="004A49A7" w:rsidP="002A095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bookmarkStart w:id="227" w:name="_Toc482196919"/>
      <w:bookmarkStart w:id="228" w:name="_Toc483467441"/>
      <w:bookmarkStart w:id="229" w:name="_Toc485133980"/>
      <w:bookmarkStart w:id="230" w:name="_Toc486785498"/>
    </w:p>
    <w:p w:rsidR="00CB7111" w:rsidRPr="00910F31" w:rsidRDefault="00CB7111" w:rsidP="002A095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27"/>
      <w:bookmarkEnd w:id="228"/>
      <w:bookmarkEnd w:id="229"/>
      <w:bookmarkEnd w:id="230"/>
    </w:p>
    <w:p w:rsidR="00CB7111" w:rsidRPr="00910F31" w:rsidRDefault="00CB71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702"/>
        <w:gridCol w:w="2468"/>
        <w:gridCol w:w="1922"/>
        <w:gridCol w:w="5740"/>
      </w:tblGrid>
      <w:tr w:rsidR="00DC6BF0" w:rsidRPr="00910F31" w:rsidTr="00CB7111">
        <w:trPr>
          <w:trHeight w:val="605"/>
          <w:tblHeader/>
        </w:trPr>
        <w:tc>
          <w:tcPr>
            <w:tcW w:w="768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91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14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34" w:type="pct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893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действия</w:t>
            </w:r>
          </w:p>
        </w:tc>
      </w:tr>
    </w:tbl>
    <w:p w:rsidR="00CB7111" w:rsidRPr="00910F31" w:rsidRDefault="00CB7111" w:rsidP="002A0957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703"/>
        <w:gridCol w:w="2468"/>
        <w:gridCol w:w="1919"/>
        <w:gridCol w:w="5740"/>
      </w:tblGrid>
      <w:tr w:rsidR="00CB7111" w:rsidRPr="00910F31" w:rsidTr="00CB7111">
        <w:trPr>
          <w:trHeight w:val="57"/>
          <w:tblHeader/>
        </w:trPr>
        <w:tc>
          <w:tcPr>
            <w:tcW w:w="768" w:type="pct"/>
            <w:shd w:val="clear" w:color="auto" w:fill="auto"/>
          </w:tcPr>
          <w:p w:rsidR="00CB7111" w:rsidRPr="00910F31" w:rsidRDefault="00CB7111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CB7111" w:rsidRPr="00910F31" w:rsidRDefault="00CB7111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B7111" w:rsidRPr="00910F31" w:rsidRDefault="00CB7111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33" w:type="pct"/>
          </w:tcPr>
          <w:p w:rsidR="00CB7111" w:rsidRPr="00910F31" w:rsidRDefault="00CB7111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93" w:type="pct"/>
            <w:shd w:val="clear" w:color="auto" w:fill="auto"/>
          </w:tcPr>
          <w:p w:rsidR="00CB7111" w:rsidRPr="00910F31" w:rsidRDefault="00CB7111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DC6BF0" w:rsidRPr="00910F31" w:rsidTr="00CB7111">
        <w:trPr>
          <w:trHeight w:val="605"/>
        </w:trPr>
        <w:tc>
          <w:tcPr>
            <w:tcW w:w="768" w:type="pct"/>
            <w:vMerge w:val="restar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 ЕИСДОП </w:t>
            </w:r>
          </w:p>
        </w:tc>
        <w:tc>
          <w:tcPr>
            <w:tcW w:w="891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Проверка комплектности представленных Заявителем</w:t>
            </w:r>
            <w:r w:rsidR="00CB7111"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7111"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документов, поступивших с РПГУ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течение 1 рабочего дня со дня поступления документов в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633" w:type="pct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1893" w:type="pct"/>
            <w:shd w:val="clear" w:color="auto" w:fill="auto"/>
          </w:tcPr>
          <w:p w:rsidR="00DC6BF0" w:rsidRPr="00910F31" w:rsidRDefault="00DC6BF0" w:rsidP="002A095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При поступлении документов с РПГУ специалист Организации, ответственный за прием и проверку поступивших документов в целях предоставления Услуги проводит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предварительную проверку.</w:t>
            </w:r>
          </w:p>
          <w:p w:rsidR="00DC6BF0" w:rsidRPr="00910F31" w:rsidRDefault="00DC6BF0" w:rsidP="002A095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1) устанавливает предмет обращения, </w:t>
            </w:r>
          </w:p>
          <w:p w:rsidR="00DC6BF0" w:rsidRPr="00910F31" w:rsidRDefault="00DC6BF0" w:rsidP="002A0957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DC6BF0" w:rsidRPr="00910F31" w:rsidTr="00CB7111">
        <w:trPr>
          <w:trHeight w:val="605"/>
        </w:trPr>
        <w:tc>
          <w:tcPr>
            <w:tcW w:w="768" w:type="pct"/>
            <w:vMerge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14" w:type="pct"/>
            <w:vMerge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15 минут</w:t>
            </w:r>
            <w:r w:rsidRPr="00910F31" w:rsidDel="00A65E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3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 случае наличия оснований из пункта 12 настоящего Административного регламента специалист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 случае отсутствия основания для отказа в приеме документов и оснований для отказа в предоставлении Услуги, специалист Организации р</w:t>
            </w:r>
            <w:r w:rsidRPr="00910F31">
              <w:rPr>
                <w:rFonts w:ascii="Arial" w:hAnsi="Arial" w:cs="Arial"/>
                <w:sz w:val="24"/>
                <w:szCs w:val="24"/>
              </w:rPr>
              <w:t>егистрирует Заявление в ЕИСДОП, направляется уведомление о приостановке срока предоставления Услуги и необходимости прийти в Организацию для заключения Договора в течении 5 рабочих дней со дня следующего за днем направления уведомления. Уведомление направляется Заявителю в личный кабинет на РПГУ в день регистрации Заявления в Организации.</w:t>
            </w:r>
          </w:p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Выписка о получении Заявления и документов направляется Заявителю  через РПГУ не позднее первого рабочего дня, следующего</w:t>
            </w:r>
            <w:r w:rsidR="004A49A7" w:rsidRPr="00910F31">
              <w:rPr>
                <w:rFonts w:ascii="Arial" w:hAnsi="Arial" w:cs="Arial"/>
                <w:sz w:val="24"/>
                <w:szCs w:val="24"/>
              </w:rPr>
              <w:t xml:space="preserve"> за днем регистрации Заявления.</w:t>
            </w:r>
          </w:p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CB7111" w:rsidRPr="00910F31" w:rsidRDefault="00CB7111" w:rsidP="002A095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31" w:name="_Toc486785499"/>
    </w:p>
    <w:p w:rsidR="00CB7111" w:rsidRPr="00910F31" w:rsidRDefault="00CB71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 xml:space="preserve">3. </w:t>
      </w:r>
      <w:bookmarkEnd w:id="231"/>
      <w:r w:rsidRPr="00910F31">
        <w:rPr>
          <w:rFonts w:ascii="Arial" w:hAnsi="Arial" w:cs="Arial"/>
          <w:sz w:val="24"/>
          <w:szCs w:val="24"/>
        </w:rPr>
        <w:t>Принятие решения</w:t>
      </w:r>
    </w:p>
    <w:p w:rsidR="00CB7111" w:rsidRPr="00910F31" w:rsidRDefault="00CB7111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72"/>
        <w:gridCol w:w="2884"/>
        <w:gridCol w:w="1795"/>
        <w:gridCol w:w="5661"/>
      </w:tblGrid>
      <w:tr w:rsidR="00DC6BF0" w:rsidRPr="00910F31" w:rsidTr="00814819">
        <w:trPr>
          <w:trHeight w:val="1104"/>
        </w:trPr>
        <w:tc>
          <w:tcPr>
            <w:tcW w:w="774" w:type="pct"/>
            <w:shd w:val="clear" w:color="auto" w:fill="auto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15" w:type="pct"/>
            <w:shd w:val="clear" w:color="auto" w:fill="auto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951" w:type="pct"/>
            <w:shd w:val="clear" w:color="auto" w:fill="auto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2" w:type="pct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867" w:type="pct"/>
            <w:shd w:val="clear" w:color="auto" w:fill="auto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</w:p>
        </w:tc>
      </w:tr>
      <w:tr w:rsidR="00DC6BF0" w:rsidRPr="00910F31" w:rsidTr="00814819">
        <w:tc>
          <w:tcPr>
            <w:tcW w:w="774" w:type="pct"/>
            <w:vMerge w:val="restart"/>
            <w:shd w:val="clear" w:color="auto" w:fill="auto"/>
            <w:vAlign w:val="center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Организация/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 ЕИСДОП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Подго</w:t>
            </w:r>
            <w:r w:rsidR="00814819" w:rsidRPr="00910F31">
              <w:rPr>
                <w:rFonts w:ascii="Arial" w:hAnsi="Arial" w:cs="Arial"/>
                <w:sz w:val="24"/>
                <w:szCs w:val="24"/>
              </w:rPr>
              <w:t>товка решения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В течение 1 рабочего дня со дня регистрации Заявления в Организации</w:t>
            </w:r>
          </w:p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592" w:type="pct"/>
            <w:vAlign w:val="center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1867" w:type="pct"/>
            <w:shd w:val="clear" w:color="auto" w:fill="auto"/>
            <w:vAlign w:val="center"/>
          </w:tcPr>
          <w:p w:rsidR="00DC6BF0" w:rsidRPr="00910F31" w:rsidRDefault="00DC6BF0" w:rsidP="008148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DC6BF0" w:rsidRPr="00910F31" w:rsidRDefault="00DC6BF0" w:rsidP="008148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DC6BF0" w:rsidRPr="00910F31" w:rsidTr="00814819">
        <w:tc>
          <w:tcPr>
            <w:tcW w:w="774" w:type="pct"/>
            <w:vMerge/>
            <w:shd w:val="clear" w:color="auto" w:fill="auto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DC6BF0" w:rsidRPr="00910F31" w:rsidRDefault="00814819" w:rsidP="008148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Подписание решения</w:t>
            </w:r>
          </w:p>
        </w:tc>
        <w:tc>
          <w:tcPr>
            <w:tcW w:w="951" w:type="pct"/>
            <w:vMerge/>
            <w:shd w:val="clear" w:color="auto" w:fill="auto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DC6BF0" w:rsidRPr="00910F31" w:rsidRDefault="00DC6BF0" w:rsidP="00814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</w:tc>
        <w:tc>
          <w:tcPr>
            <w:tcW w:w="1867" w:type="pct"/>
            <w:shd w:val="clear" w:color="auto" w:fill="auto"/>
          </w:tcPr>
          <w:p w:rsidR="00DC6BF0" w:rsidRPr="00910F31" w:rsidRDefault="00DC6BF0" w:rsidP="008148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Договор об образовании либо решение об отказе в предоставлении Услуги подписывается уполномоченным должностным лицом Организации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CB7111" w:rsidRPr="00910F31" w:rsidRDefault="00CB7111" w:rsidP="002A0957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32" w:name="_Toc459389744"/>
      <w:bookmarkStart w:id="233" w:name="_Toc486785500"/>
    </w:p>
    <w:p w:rsidR="00CB7111" w:rsidRPr="00910F31" w:rsidRDefault="00E67446" w:rsidP="002A09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</w:t>
      </w:r>
      <w:r w:rsidR="00CB7111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</w:t>
      </w:r>
      <w:bookmarkEnd w:id="232"/>
      <w:r w:rsidR="00CB7111" w:rsidRPr="00910F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Направление (выдача) результата.</w:t>
      </w:r>
      <w:bookmarkEnd w:id="233"/>
    </w:p>
    <w:p w:rsidR="00E67446" w:rsidRPr="00910F31" w:rsidRDefault="00E67446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3123"/>
        <w:gridCol w:w="2082"/>
        <w:gridCol w:w="2288"/>
        <w:gridCol w:w="5619"/>
      </w:tblGrid>
      <w:tr w:rsidR="00DC6BF0" w:rsidRPr="00910F31" w:rsidTr="00E67446">
        <w:trPr>
          <w:tblHeader/>
        </w:trPr>
        <w:tc>
          <w:tcPr>
            <w:tcW w:w="730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45" w:type="pct"/>
          </w:tcPr>
          <w:p w:rsidR="00DC6BF0" w:rsidRPr="00910F31" w:rsidRDefault="00DC6BF0" w:rsidP="002A0957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</w:p>
        </w:tc>
      </w:tr>
    </w:tbl>
    <w:p w:rsidR="00814819" w:rsidRPr="00910F31" w:rsidRDefault="00814819" w:rsidP="0081481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3123"/>
        <w:gridCol w:w="2082"/>
        <w:gridCol w:w="2288"/>
        <w:gridCol w:w="5619"/>
      </w:tblGrid>
      <w:tr w:rsidR="00814819" w:rsidRPr="00910F31" w:rsidTr="00E67446">
        <w:trPr>
          <w:tblHeader/>
        </w:trPr>
        <w:tc>
          <w:tcPr>
            <w:tcW w:w="730" w:type="pct"/>
            <w:shd w:val="clear" w:color="auto" w:fill="auto"/>
          </w:tcPr>
          <w:p w:rsidR="00814819" w:rsidRPr="00910F31" w:rsidRDefault="00814819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17" w:type="pct"/>
            <w:shd w:val="clear" w:color="auto" w:fill="auto"/>
          </w:tcPr>
          <w:p w:rsidR="00814819" w:rsidRPr="00910F31" w:rsidRDefault="00814819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814819" w:rsidRPr="00910F31" w:rsidRDefault="00814819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5" w:type="pct"/>
          </w:tcPr>
          <w:p w:rsidR="00814819" w:rsidRPr="00910F31" w:rsidRDefault="00814819" w:rsidP="002A0957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30" w:type="pct"/>
            <w:shd w:val="clear" w:color="auto" w:fill="auto"/>
          </w:tcPr>
          <w:p w:rsidR="00814819" w:rsidRPr="00910F31" w:rsidRDefault="00814819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C6BF0" w:rsidRPr="00910F31" w:rsidTr="00DC6BF0">
        <w:trPr>
          <w:trHeight w:val="795"/>
        </w:trPr>
        <w:tc>
          <w:tcPr>
            <w:tcW w:w="730" w:type="pct"/>
            <w:shd w:val="clear" w:color="auto" w:fill="auto"/>
          </w:tcPr>
          <w:p w:rsidR="00DC6BF0" w:rsidRPr="00910F31" w:rsidRDefault="00DC6BF0" w:rsidP="002A0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Организация / ЕИСДОП/ РПГУ</w:t>
            </w:r>
          </w:p>
        </w:tc>
        <w:tc>
          <w:tcPr>
            <w:tcW w:w="1017" w:type="pct"/>
            <w:shd w:val="clear" w:color="auto" w:fill="auto"/>
          </w:tcPr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DC6BF0" w:rsidRPr="00910F31" w:rsidRDefault="00DC6BF0" w:rsidP="002A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1 рабочего дня со дня регистрации Заявления в Организации </w:t>
            </w:r>
            <w:r w:rsidRPr="00910F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 обращении за услугой в Организацию</w:t>
            </w:r>
          </w:p>
          <w:p w:rsidR="00DC6BF0" w:rsidRPr="00910F31" w:rsidRDefault="00DC6BF0" w:rsidP="002A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0F31">
              <w:rPr>
                <w:rFonts w:ascii="Arial" w:eastAsia="Times New Roman" w:hAnsi="Arial" w:cs="Arial"/>
                <w:sz w:val="24"/>
                <w:szCs w:val="24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DC6BF0" w:rsidRPr="00910F31" w:rsidRDefault="00DC6BF0" w:rsidP="002A0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Результат предоставления Услуги может быть получен следующими способами:</w:t>
            </w:r>
          </w:p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ab/>
              <w:t xml:space="preserve">через личный кабинет на РПГУ в виде уведомления об отказе в предоставлении Услуги при подаче заявления через </w:t>
            </w:r>
            <w:r w:rsidRPr="00910F31">
              <w:rPr>
                <w:rFonts w:ascii="Arial" w:hAnsi="Arial" w:cs="Arial"/>
                <w:sz w:val="24"/>
                <w:szCs w:val="24"/>
              </w:rPr>
              <w:lastRenderedPageBreak/>
              <w:t>Учреждение либо через РПГУ при наличии регистрации на РПГУ посредством ЕСИА;</w:t>
            </w:r>
          </w:p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DC6BF0" w:rsidRPr="00910F31" w:rsidRDefault="00DC6BF0" w:rsidP="002A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F31">
              <w:rPr>
                <w:rFonts w:ascii="Arial" w:hAnsi="Arial" w:cs="Arial"/>
                <w:sz w:val="24"/>
                <w:szCs w:val="24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E67446" w:rsidRPr="00910F31" w:rsidRDefault="00E67446" w:rsidP="002A0957">
      <w:pPr>
        <w:spacing w:after="0" w:line="240" w:lineRule="auto"/>
        <w:rPr>
          <w:rFonts w:ascii="Arial" w:hAnsi="Arial" w:cs="Arial"/>
          <w:sz w:val="24"/>
          <w:szCs w:val="24"/>
        </w:rPr>
        <w:sectPr w:rsidR="00E67446" w:rsidRPr="00910F31" w:rsidSect="004A49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Приложение 16</w:t>
      </w:r>
    </w:p>
    <w:p w:rsidR="00E67446" w:rsidRPr="00910F31" w:rsidRDefault="00E67446" w:rsidP="00814819">
      <w:pPr>
        <w:pStyle w:val="ConsPlusNormal"/>
        <w:ind w:left="5954"/>
        <w:outlineLvl w:val="0"/>
        <w:rPr>
          <w:sz w:val="24"/>
          <w:szCs w:val="24"/>
        </w:rPr>
      </w:pPr>
      <w:r w:rsidRPr="00910F31">
        <w:rPr>
          <w:sz w:val="24"/>
          <w:szCs w:val="24"/>
          <w:lang w:eastAsia="ru-RU"/>
        </w:rPr>
        <w:t xml:space="preserve">к </w:t>
      </w:r>
      <w:r w:rsidRPr="00910F31">
        <w:rPr>
          <w:sz w:val="24"/>
          <w:szCs w:val="24"/>
        </w:rPr>
        <w:t>административному регламенту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предоставления услуги, оказываемой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муниципальной организацией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дополнительного образования на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территории городского округа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области,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«Прием в муниципальную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организацию дополнительного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образования городского округа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Королёв Московской области на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Обучение по дополнительным</w:t>
      </w:r>
    </w:p>
    <w:p w:rsidR="00E67446" w:rsidRPr="00910F31" w:rsidRDefault="00E67446" w:rsidP="0081481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DC6BF0" w:rsidRPr="00910F31" w:rsidRDefault="00DC6BF0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446" w:rsidRPr="00910F31" w:rsidRDefault="00E67446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Блок-схема предоставления Услуги в Организации</w:t>
      </w:r>
    </w:p>
    <w:p w:rsidR="00E67446" w:rsidRPr="00910F31" w:rsidRDefault="008520AC" w:rsidP="008148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E781722" wp14:editId="201C3E22">
                <wp:extent cx="6485860" cy="5358809"/>
                <wp:effectExtent l="0" t="0" r="0" b="0"/>
                <wp:docPr id="86" name="Полотно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4987" y="1325718"/>
                            <a:ext cx="2193280" cy="669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46E" w:rsidRPr="00814819" w:rsidRDefault="00A7746E" w:rsidP="0081481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(Регистрация заявления)</w:t>
                              </w:r>
                            </w:p>
                            <w:p w:rsidR="00A7746E" w:rsidRPr="00814819" w:rsidRDefault="00A7746E" w:rsidP="0081481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Обработка и предварительное 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62931" y="2863947"/>
                            <a:ext cx="1931308" cy="797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69" y="224645"/>
                            <a:ext cx="1019556" cy="724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46E" w:rsidRPr="00814819" w:rsidRDefault="00A7746E" w:rsidP="00814819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41535" y="63793"/>
                            <a:ext cx="62806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4094053" y="598747"/>
                            <a:ext cx="274238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2060824" y="598764"/>
                            <a:ext cx="285520" cy="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4089384" y="224635"/>
                            <a:ext cx="327828" cy="297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V="1">
                            <a:off x="41476" y="1140372"/>
                            <a:ext cx="6384580" cy="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>
                            <a:off x="743420" y="21258"/>
                            <a:ext cx="228" cy="51348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V="1">
                            <a:off x="42070" y="21258"/>
                            <a:ext cx="6385186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 flipH="1">
                            <a:off x="41475" y="21261"/>
                            <a:ext cx="46" cy="51346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6427856" y="0"/>
                            <a:ext cx="0" cy="5134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оугольник 67"/>
                        <wps:cNvSpPr/>
                        <wps:spPr>
                          <a:xfrm>
                            <a:off x="3553549" y="2883195"/>
                            <a:ext cx="1549323" cy="79757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Заключение договора об образовании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ая со стрелкой 68"/>
                        <wps:cNvCnPr>
                          <a:endCxn id="67" idx="0"/>
                        </wps:cNvCnPr>
                        <wps:spPr>
                          <a:xfrm>
                            <a:off x="3534397" y="2566172"/>
                            <a:ext cx="793814" cy="3170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>
                            <a:off x="3259537" y="1995568"/>
                            <a:ext cx="314" cy="2475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2557007" y="2243094"/>
                            <a:ext cx="1528942" cy="32309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95396" y="2243150"/>
                            <a:ext cx="648251" cy="1531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5889205" y="2566124"/>
                            <a:ext cx="403277" cy="58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5915210" y="184072"/>
                            <a:ext cx="237087" cy="8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41522" y="5156134"/>
                            <a:ext cx="6385134" cy="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Скругленный прямоугольник 88"/>
                        <wps:cNvSpPr/>
                        <wps:spPr>
                          <a:xfrm>
                            <a:off x="928914" y="103615"/>
                            <a:ext cx="1132358" cy="9144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Овал 89"/>
                        <wps:cNvSpPr/>
                        <wps:spPr>
                          <a:xfrm>
                            <a:off x="2345854" y="103615"/>
                            <a:ext cx="1740117" cy="9144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520AC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Есть основания для отказа в приеме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5777769" y="21260"/>
                            <a:ext cx="0" cy="51349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 стрелкой 91"/>
                        <wps:cNvCnPr/>
                        <wps:spPr>
                          <a:xfrm flipH="1">
                            <a:off x="2174768" y="2566124"/>
                            <a:ext cx="719179" cy="297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2427287" y="4064000"/>
                            <a:ext cx="1764893" cy="62428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Выдача результата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ая со стрелкой 94"/>
                        <wps:cNvCnPr>
                          <a:stCxn id="67" idx="2"/>
                        </wps:cNvCnPr>
                        <wps:spPr>
                          <a:xfrm flipH="1">
                            <a:off x="3684816" y="3680767"/>
                            <a:ext cx="643395" cy="38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2174549" y="3661600"/>
                            <a:ext cx="824467" cy="4022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>
                          <a:stCxn id="89" idx="4"/>
                        </wps:cNvCnPr>
                        <wps:spPr>
                          <a:xfrm>
                            <a:off x="3215913" y="1018015"/>
                            <a:ext cx="0" cy="3077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781722" id="Полотно 86" o:spid="_x0000_s1026" editas="canvas" style="width:510.7pt;height:421.95pt;mso-position-horizontal-relative:char;mso-position-vertical-relative:line" coordsize="64852,5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52;height:535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8" type="#_x0000_t202" style="position:absolute;left:21749;top:13257;width:21933;height:6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A7746E" w:rsidRPr="00814819" w:rsidRDefault="00A7746E" w:rsidP="0081481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(Регистрация заявления)</w:t>
                        </w:r>
                      </w:p>
                      <w:p w:rsidR="00A7746E" w:rsidRPr="00814819" w:rsidRDefault="00A7746E" w:rsidP="0081481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Обработка и предварительное рассмотрение документов</w:t>
                        </w:r>
                      </w:p>
                    </w:txbxContent>
                  </v:textbox>
                </v:shape>
                <v:shape id="Text Box 140" o:spid="_x0000_s1029" type="#_x0000_t202" style="position:absolute;left:9629;top:28639;width:19313;height:7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shape>
                <v:shape id="Text Box 161" o:spid="_x0000_s1030" type="#_x0000_t202" style="position:absolute;left:44167;top:2246;width:10196;height: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sowQAAANsAAAAPAAAAZHJzL2Rvd25yZXYueG1sRI9BawIx&#10;FITvBf9DeIK3mrWg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GB2ayjBAAAA2wAAAA8AAAAA&#10;AAAAAAAAAAAABwIAAGRycy9kb3ducmV2LnhtbFBLBQYAAAAAAwADALcAAAD1AgAAAAA=&#10;">
                  <v:textbox>
                    <w:txbxContent>
                      <w:p w:rsidR="00A7746E" w:rsidRPr="00814819" w:rsidRDefault="00A7746E" w:rsidP="00814819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Отказ в приеме документов</w:t>
                        </w:r>
                      </w:p>
                    </w:txbxContent>
                  </v:textbox>
                </v:shape>
                <v:rect id="Прямоугольник 53" o:spid="_x0000_s1031" style="position:absolute;left:415;top:637;width:628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" fillcolor="white [3201]" stroked="f" strokeweight="2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Организация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4" o:spid="_x0000_s1032" type="#_x0000_t32" style="position:absolute;left:40940;top:5987;width:2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" strokecolor="black [3040]">
                  <v:stroke endarrow="open"/>
                </v:shape>
                <v:shape id="Прямая со стрелкой 55" o:spid="_x0000_s1033" type="#_x0000_t32" style="position:absolute;left:20608;top:5987;width:2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rqwwAAANsAAAAPAAAAZHJzL2Rvd25yZXYueG1sRI9Bi8Iw&#10;FITvgv8hvAVvmq6g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O2lq6sMAAADbAAAADwAA&#10;AAAAAAAAAAAAAAAHAgAAZHJzL2Rvd25yZXYueG1sUEsFBgAAAAADAAMAtwAAAPcCAAAAAA==&#10;" strokecolor="black [3040]">
                  <v:stroke endarrow="open"/>
                </v:shape>
                <v:rect id="Прямоугольник 56" o:spid="_x0000_s1034" style="position:absolute;left:40893;top:2246;width:3279;height: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" fillcolor="white [3201]" stroked="f" strokeweight="2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да</w:t>
                        </w:r>
                      </w:p>
                    </w:txbxContent>
                  </v:textbox>
                </v:rect>
                <v:line id="Прямая соединительная линия 57" o:spid="_x0000_s1035" style="position:absolute;flip:y;visibility:visible;mso-wrap-style:square" from="414,11403" to="64260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Yb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CxuQYbxQAAANsAAAAP&#10;AAAAAAAAAAAAAAAAAAcCAABkcnMvZG93bnJldi54bWxQSwUGAAAAAAMAAwC3AAAA+QIAAAAA&#10;" strokecolor="black [3040]"/>
                <v:line id="Прямая соединительная линия 58" o:spid="_x0000_s1036" style="position:absolute;flip:x;visibility:visible;mso-wrap-style:square" from="7434,212" to="7436,5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JpvwAAANsAAAAPAAAAZHJzL2Rvd25yZXYueG1sRE/LisIw&#10;FN0L/kO4gjtNHdC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DAJpJpvwAAANsAAAAPAAAAAAAA&#10;AAAAAAAAAAcCAABkcnMvZG93bnJldi54bWxQSwUGAAAAAAMAAwC3AAAA8wIAAAAA&#10;" strokecolor="black [3040]"/>
                <v:line id="Прямая соединительная линия 59" o:spid="_x0000_s1037" style="position:absolute;flip:y;visibility:visible;mso-wrap-style:square" from="420,212" to="64272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" strokecolor="black [3040]"/>
                <v:line id="Прямая соединительная линия 60" o:spid="_x0000_s1038" style="position:absolute;flip:x;visibility:visible;mso-wrap-style:square" from="414,212" to="415,5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" strokecolor="black [3040]"/>
                <v:line id="Прямая соединительная линия 66" o:spid="_x0000_s1039" style="position:absolute;visibility:visible;mso-wrap-style:square" from="64278,0" to="64278,5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PuwgAAANs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" strokecolor="black [3040]"/>
                <v:rect id="Прямоугольник 67" o:spid="_x0000_s1040" style="position:absolute;left:35535;top:28831;width:15493;height:7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Заключение договора об образовании</w:t>
                        </w:r>
                      </w:p>
                    </w:txbxContent>
                  </v:textbox>
                </v:rect>
                <v:shape id="Прямая со стрелкой 68" o:spid="_x0000_s1041" type="#_x0000_t32" style="position:absolute;left:35343;top:25661;width:7939;height:3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" strokecolor="black [3040]">
                  <v:stroke endarrow="open"/>
                </v:shape>
                <v:shape id="Прямая со стрелкой 71" o:spid="_x0000_s1042" type="#_x0000_t32" style="position:absolute;left:32595;top:19955;width:3;height:2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" strokecolor="black [3040]">
                  <v:stroke endarrow="open"/>
                </v:shape>
                <v:rect id="Прямоугольник 73" o:spid="_x0000_s1043" style="position:absolute;left:25570;top:22430;width:15289;height: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Прямоугольник 77" o:spid="_x0000_s1044" style="position:absolute;left:953;top:22431;width:6483;height:15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" fillcolor="white [3201]" stroked="f" strokeweight="2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Организация</w:t>
                        </w:r>
                      </w:p>
                    </w:txbxContent>
                  </v:textbox>
                </v:rect>
                <v:rect id="Прямоугольник 79" o:spid="_x0000_s1045" style="position:absolute;left:58892;top:25661;width:4032;height: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" fillcolor="white [3201]" stroked="f" strokeweight="2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1 р.д.</w:t>
                        </w:r>
                      </w:p>
                    </w:txbxContent>
                  </v:textbox>
                </v:rect>
                <v:rect id="Прямоугольник 80" o:spid="_x0000_s1046" style="position:absolute;left:59152;top:1840;width:2370;height:8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" fillcolor="white [3201]" stroked="f" strokeweight="2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х</w:t>
                        </w:r>
                      </w:p>
                    </w:txbxContent>
                  </v:textbox>
                </v:rect>
                <v:line id="Прямая соединительная линия 81" o:spid="_x0000_s1047" style="position:absolute;visibility:visible;mso-wrap-style:square" from="415,51561" to="64266,5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" strokecolor="black [3040]"/>
                <v:roundrect id="Скругленный прямоугольник 88" o:spid="_x0000_s1048" style="position:absolute;left:9289;top:1036;width:11323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" fillcolor="white [3201]" strokecolor="black [3213]" strokeweight=".25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  <v:oval id="Овал 89" o:spid="_x0000_s1049" style="position:absolute;left:23458;top:1036;width:174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" fillcolor="white [3201]" strokecolor="black [3213]" strokeweight=".25pt">
                  <v:textbox>
                    <w:txbxContent>
                      <w:p w:rsidR="00A7746E" w:rsidRPr="00814819" w:rsidRDefault="00A7746E" w:rsidP="008520AC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Есть основания для отказа в приеме</w:t>
                        </w:r>
                      </w:p>
                    </w:txbxContent>
                  </v:textbox>
                </v:oval>
                <v:line id="Прямая соединительная линия 90" o:spid="_x0000_s1050" style="position:absolute;visibility:visible;mso-wrap-style:square" from="57777,212" to="57777,5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44mwgAAANs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" strokecolor="black [3040]"/>
                <v:shape id="Прямая со стрелкой 91" o:spid="_x0000_s1051" type="#_x0000_t32" style="position:absolute;left:21747;top:25661;width:7192;height:29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" strokecolor="black [3040]">
                  <v:stroke endarrow="open"/>
                </v:shape>
                <v:rect id="Прямоугольник 93" o:spid="_x0000_s1052" style="position:absolute;left:24272;top:40640;width:17649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Выдача результата</w:t>
                        </w:r>
                      </w:p>
                    </w:txbxContent>
                  </v:textbox>
                </v:rect>
                <v:shape id="Прямая со стрелкой 94" o:spid="_x0000_s1053" type="#_x0000_t32" style="position:absolute;left:36848;top:36807;width:6434;height:38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" strokecolor="black [3040]">
                  <v:stroke endarrow="open"/>
                </v:shape>
                <v:shape id="Прямая со стрелкой 95" o:spid="_x0000_s1054" type="#_x0000_t32" style="position:absolute;left:21745;top:36616;width:8245;height:4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" strokecolor="black [3040]">
                  <v:stroke endarrow="open"/>
                </v:shape>
                <v:shape id="Прямая со стрелкой 31" o:spid="_x0000_s1055" type="#_x0000_t32" style="position:absolute;left:32159;top:10180;width:0;height:3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E67446" w:rsidRPr="00910F31" w:rsidRDefault="00E67446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78B7" w:rsidRPr="00910F31" w:rsidRDefault="00BA78B7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819" w:rsidRPr="00910F31" w:rsidRDefault="00814819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819" w:rsidRPr="00910F31" w:rsidRDefault="00814819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819" w:rsidRPr="00910F31" w:rsidRDefault="00814819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819" w:rsidRPr="00910F31" w:rsidRDefault="00814819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78B7" w:rsidRPr="00910F31" w:rsidRDefault="00BA78B7" w:rsidP="002A0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446" w:rsidRPr="00910F31" w:rsidRDefault="00BA78B7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lastRenderedPageBreak/>
        <w:t>Блок-схема предоставления Услуги через РПГУ</w:t>
      </w:r>
    </w:p>
    <w:p w:rsidR="00FB1095" w:rsidRPr="00910F31" w:rsidRDefault="00BA78B7" w:rsidP="008148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6885C77" wp14:editId="68503152">
                <wp:extent cx="6422065" cy="8420986"/>
                <wp:effectExtent l="0" t="0" r="0" b="0"/>
                <wp:docPr id="124" name="Полотн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306" y="5425477"/>
                            <a:ext cx="3363535" cy="454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46E" w:rsidRPr="00814819" w:rsidRDefault="00A7746E" w:rsidP="00BA78B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Направление уведомления о необходимости личного визита для заключения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41533" y="63791"/>
                            <a:ext cx="628065" cy="667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>
                            <a:off x="46910" y="634968"/>
                            <a:ext cx="633006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743648" y="21258"/>
                            <a:ext cx="0" cy="81903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>
                            <a:off x="42070" y="21263"/>
                            <a:ext cx="63303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 flipH="1">
                            <a:off x="41475" y="21261"/>
                            <a:ext cx="46" cy="81904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6372735" y="20725"/>
                            <a:ext cx="4546" cy="81893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3851261" y="1137683"/>
                            <a:ext cx="1549323" cy="63805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ая со стрелкой 110"/>
                        <wps:cNvCnPr/>
                        <wps:spPr>
                          <a:xfrm>
                            <a:off x="3376263" y="1394922"/>
                            <a:ext cx="47499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2361620" y="1997024"/>
                            <a:ext cx="0" cy="4803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1364306" y="4624672"/>
                            <a:ext cx="3388447" cy="62767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Ожидание заявителя для заключения договора до 6 рабочих дней</w:t>
                              </w:r>
                            </w:p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(приостановка предоставления услуги)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127591" y="744204"/>
                            <a:ext cx="562135" cy="1031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Организация ЕИСДОП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5825267" y="3001881"/>
                            <a:ext cx="545624" cy="58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5960723" y="208567"/>
                            <a:ext cx="252247" cy="33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 flipV="1">
                            <a:off x="46912" y="8209793"/>
                            <a:ext cx="6324593" cy="9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Скругленный прямоугольник 117"/>
                        <wps:cNvSpPr/>
                        <wps:spPr>
                          <a:xfrm>
                            <a:off x="1701800" y="103609"/>
                            <a:ext cx="2490379" cy="41709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A78B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5678137" y="21626"/>
                            <a:ext cx="0" cy="81901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оугольник 121"/>
                        <wps:cNvSpPr/>
                        <wps:spPr>
                          <a:xfrm>
                            <a:off x="1457121" y="2477350"/>
                            <a:ext cx="2344444" cy="62428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040E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 xml:space="preserve">(Регистрация заявления) </w:t>
                              </w:r>
                            </w:p>
                            <w:p w:rsidR="00A7746E" w:rsidRPr="00814819" w:rsidRDefault="00A7746E" w:rsidP="008040E8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Обработка и предварительное рассмотрение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9" name="Group 77"/>
                        <wpg:cNvGrpSpPr>
                          <a:grpSpLocks/>
                        </wpg:cNvGrpSpPr>
                        <wpg:grpSpPr bwMode="auto">
                          <a:xfrm>
                            <a:off x="1389218" y="731398"/>
                            <a:ext cx="1987045" cy="1265703"/>
                            <a:chOff x="6938" y="-394"/>
                            <a:chExt cx="15175" cy="12673"/>
                          </a:xfrm>
                        </wpg:grpSpPr>
                        <wps:wsp>
                          <wps:cNvPr id="130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-394"/>
                              <a:ext cx="15175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746E" w:rsidRDefault="00A7746E" w:rsidP="0066697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5" y="3328"/>
                              <a:ext cx="11696" cy="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46E" w:rsidRPr="00814819" w:rsidRDefault="00A7746E" w:rsidP="00666972">
                                <w:pPr>
                                  <w:pStyle w:val="af4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14819">
                                  <w:rPr>
                                    <w:rFonts w:ascii="Arial" w:eastAsia="Calibri" w:hAnsi="Arial" w:cs="Arial"/>
                                    <w:sz w:val="22"/>
                                    <w:szCs w:val="22"/>
                                  </w:rPr>
                                  <w:t>Есть основания для отказа в приеме документов?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3" name="Прямоугольник 133"/>
                        <wps:cNvSpPr/>
                        <wps:spPr>
                          <a:xfrm>
                            <a:off x="5915981" y="1066864"/>
                            <a:ext cx="237847" cy="350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6669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>
                            <a:off x="46913" y="2303707"/>
                            <a:ext cx="63300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36" name="Group 77"/>
                        <wpg:cNvGrpSpPr>
                          <a:grpSpLocks/>
                        </wpg:cNvGrpSpPr>
                        <wpg:grpSpPr bwMode="auto">
                          <a:xfrm>
                            <a:off x="1364306" y="3274025"/>
                            <a:ext cx="1986915" cy="1124833"/>
                            <a:chOff x="0" y="0"/>
                            <a:chExt cx="15175" cy="12673"/>
                          </a:xfrm>
                        </wpg:grpSpPr>
                        <wps:wsp>
                          <wps:cNvPr id="13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75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746E" w:rsidRDefault="00A7746E" w:rsidP="008040E8">
                                <w:pPr>
                                  <w:pStyle w:val="af4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" y="3394"/>
                              <a:ext cx="14466" cy="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46E" w:rsidRPr="00814819" w:rsidRDefault="00A7746E" w:rsidP="008040E8">
                                <w:pPr>
                                  <w:pStyle w:val="af4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14819">
                                  <w:rPr>
                                    <w:rFonts w:ascii="Arial" w:eastAsia="Calibri" w:hAnsi="Arial" w:cs="Arial"/>
                                    <w:sz w:val="22"/>
                                    <w:szCs w:val="22"/>
                                  </w:rPr>
                                  <w:t>Есть основания для отказа в предоставлении услуги?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9" name="Прямая со стрелкой 139"/>
                        <wps:cNvCnPr>
                          <a:endCxn id="137" idx="0"/>
                        </wps:cNvCnPr>
                        <wps:spPr>
                          <a:xfrm>
                            <a:off x="2355332" y="3101590"/>
                            <a:ext cx="2432" cy="1724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единительная линия 140"/>
                        <wps:cNvCnPr>
                          <a:stCxn id="137" idx="1"/>
                        </wps:cNvCnPr>
                        <wps:spPr>
                          <a:xfrm flipH="1" flipV="1">
                            <a:off x="893135" y="3836385"/>
                            <a:ext cx="471171" cy="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оугольник 141"/>
                        <wps:cNvSpPr/>
                        <wps:spPr>
                          <a:xfrm>
                            <a:off x="127591" y="2837950"/>
                            <a:ext cx="531628" cy="1127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B7339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Организация ЕИСДОП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 стрелкой 142"/>
                        <wps:cNvCnPr>
                          <a:stCxn id="137" idx="2"/>
                        </wps:cNvCnPr>
                        <wps:spPr>
                          <a:xfrm>
                            <a:off x="2357764" y="4398858"/>
                            <a:ext cx="9394" cy="225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46913" y="4497300"/>
                            <a:ext cx="63252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893135" y="3836271"/>
                            <a:ext cx="0" cy="21813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2367159" y="5252270"/>
                            <a:ext cx="1" cy="1809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5851750" y="5071204"/>
                            <a:ext cx="361507" cy="308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D091B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27577" y="4655419"/>
                            <a:ext cx="56204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8D091B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46312" y="5964686"/>
                            <a:ext cx="632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796811" y="6017747"/>
                            <a:ext cx="2222205" cy="45748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D231B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3376263" y="6017752"/>
                            <a:ext cx="1850065" cy="45739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D231B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802348" y="6740844"/>
                            <a:ext cx="2222205" cy="45739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D231B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Направление результата через РПГУ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3376263" y="6750885"/>
                            <a:ext cx="1850065" cy="45748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D231B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Заключение договора об образовании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802348" y="7516888"/>
                            <a:ext cx="2216668" cy="5000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5F516B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Уведомление о принятом решении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351220" y="7537711"/>
                            <a:ext cx="1875107" cy="50006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5F516B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Выдача результата в Организации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ая со стрелкой 41"/>
                        <wps:cNvCnPr>
                          <a:stCxn id="35" idx="2"/>
                        </wps:cNvCnPr>
                        <wps:spPr>
                          <a:xfrm>
                            <a:off x="1907914" y="6475229"/>
                            <a:ext cx="0" cy="2655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37" idx="2"/>
                          <a:endCxn id="39" idx="0"/>
                        </wps:cNvCnPr>
                        <wps:spPr>
                          <a:xfrm flipH="1">
                            <a:off x="1910682" y="7198242"/>
                            <a:ext cx="2769" cy="3186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>
                          <a:stCxn id="36" idx="2"/>
                        </wps:cNvCnPr>
                        <wps:spPr>
                          <a:xfrm>
                            <a:off x="4301296" y="6475146"/>
                            <a:ext cx="0" cy="2655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>
                          <a:stCxn id="38" idx="2"/>
                        </wps:cNvCnPr>
                        <wps:spPr>
                          <a:xfrm>
                            <a:off x="4301296" y="7208372"/>
                            <a:ext cx="0" cy="3084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27584" y="6622649"/>
                            <a:ext cx="61602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5F516B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Организация РПГУ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5824987" y="7003971"/>
                            <a:ext cx="546211" cy="543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6E" w:rsidRPr="00814819" w:rsidRDefault="00A7746E" w:rsidP="005F516B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4819">
                                <w:rPr>
                                  <w:rFonts w:ascii="Arial" w:hAnsi="Arial" w:cs="Arial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885C77" id="Полотно 124" o:spid="_x0000_s1056" editas="canvas" style="width:505.65pt;height:663.05pt;mso-position-horizontal-relative:char;mso-position-vertical-relative:line" coordsize="64217,8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">
                <v:shape id="_x0000_s1057" type="#_x0000_t75" style="position:absolute;width:64217;height:84207;visibility:visible;mso-wrap-style:square">
                  <v:fill o:detectmouseclick="t"/>
                  <v:path o:connecttype="none"/>
                </v:shape>
                <v:shape id="Text Box 140" o:spid="_x0000_s1058" type="#_x0000_t202" style="position:absolute;left:13643;top:54254;width:33635;height:4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A7746E" w:rsidRPr="00814819" w:rsidRDefault="00A7746E" w:rsidP="00BA78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Направление уведомления о необходимости личного визита для заключения договора</w:t>
                        </w:r>
                      </w:p>
                    </w:txbxContent>
                  </v:textbox>
                </v:shape>
                <v:rect id="Прямоугольник 99" o:spid="_x0000_s1059" style="position:absolute;left:415;top:637;width:6280;height:6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" fillcolor="white [3201]" stroked="f" strokeweight="2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103" o:spid="_x0000_s1060" style="position:absolute;visibility:visible;mso-wrap-style:square" from="469,6349" to="63769,6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27wwAAANw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XPxvD3TJpALh8AAAD//wMAUEsBAi0AFAAGAAgAAAAhANvh9svuAAAAhQEAABMAAAAAAAAAAAAA&#10;AAAAAAAAAFtDb250ZW50X1R5cGVzXS54bWxQSwECLQAUAAYACAAAACEAWvQsW78AAAAVAQAACwAA&#10;AAAAAAAAAAAAAAAfAQAAX3JlbHMvLnJlbHNQSwECLQAUAAYACAAAACEAE0Tdu8MAAADcAAAADwAA&#10;AAAAAAAAAAAAAAAHAgAAZHJzL2Rvd25yZXYueG1sUEsFBgAAAAADAAMAtwAAAPcCAAAAAA==&#10;" strokecolor="black [3040]"/>
                <v:line id="Прямая соединительная линия 104" o:spid="_x0000_s1061" style="position:absolute;visibility:visible;mso-wrap-style:square" from="7436,212" to="7436,8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XPwwAAANw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XP3uHvmTSBnP8CAAD//wMAUEsBAi0AFAAGAAgAAAAhANvh9svuAAAAhQEAABMAAAAAAAAAAAAA&#10;AAAAAAAAAFtDb250ZW50X1R5cGVzXS54bWxQSwECLQAUAAYACAAAACEAWvQsW78AAAAVAQAACwAA&#10;AAAAAAAAAAAAAAAfAQAAX3JlbHMvLnJlbHNQSwECLQAUAAYACAAAACEAnK1Fz8MAAADcAAAADwAA&#10;AAAAAAAAAAAAAAAHAgAAZHJzL2Rvd25yZXYueG1sUEsFBgAAAAADAAMAtwAAAPcCAAAAAA==&#10;" strokecolor="black [3040]"/>
                <v:line id="Прямая соединительная линия 105" o:spid="_x0000_s1062" style="position:absolute;visibility:visible;mso-wrap-style:square" from="420,212" to="63724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BUwwAAANw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XPpvD3TJpArh4AAAD//wMAUEsBAi0AFAAGAAgAAAAhANvh9svuAAAAhQEAABMAAAAAAAAAAAAA&#10;AAAAAAAAAFtDb250ZW50X1R5cGVzXS54bWxQSwECLQAUAAYACAAAACEAWvQsW78AAAAVAQAACwAA&#10;AAAAAAAAAAAAAAAfAQAAX3JlbHMvLnJlbHNQSwECLQAUAAYACAAAACEA8+HgVMMAAADcAAAADwAA&#10;AAAAAAAAAAAAAAAHAgAAZHJzL2Rvd25yZXYueG1sUEsFBgAAAAADAAMAtwAAAPcCAAAAAA==&#10;" strokecolor="black [3040]"/>
                <v:line id="Прямая соединительная линия 106" o:spid="_x0000_s1063" style="position:absolute;flip:x;visibility:visible;mso-wrap-style:square" from="414,212" to="415,8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S1wgAAANw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" strokecolor="black [3040]"/>
                <v:line id="Прямая соединительная линия 108" o:spid="_x0000_s1064" style="position:absolute;visibility:visible;mso-wrap-style:square" from="63727,207" to="63772,8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E/KwwAAANw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C0krZUSBXtwAAAD//wMAUEsBAi0AFAAGAAgAAAAhANvh9svuAAAAhQEAABMAAAAAAAAAAAAA&#10;AAAAAAAAAFtDb250ZW50X1R5cGVzXS54bWxQSwECLQAUAAYACAAAACEAWvQsW78AAAAVAQAACwAA&#10;AAAAAAAAAAAAAAAfAQAAX3JlbHMvLnJlbHNQSwECLQAUAAYACAAAACEAHeBPysMAAADcAAAADwAA&#10;AAAAAAAAAAAAAAAHAgAAZHJzL2Rvd25yZXYueG1sUEsFBgAAAAADAAMAtwAAAPcCAAAAAA==&#10;" strokecolor="black [3040]"/>
                <v:rect id="Прямоугольник 109" o:spid="_x0000_s1065" style="position:absolute;left:38512;top:11376;width:1549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" fillcolor="white [3201]" strokecolor="black [3213]" strokeweight=".25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110" o:spid="_x0000_s1066" type="#_x0000_t32" style="position:absolute;left:33762;top:13949;width:4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" strokecolor="black [3040]">
                  <v:stroke endarrow="open"/>
                </v:shape>
                <v:shape id="Прямая со стрелкой 111" o:spid="_x0000_s1067" type="#_x0000_t32" style="position:absolute;left:23616;top:19970;width:0;height:4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" strokecolor="black [3040]">
                  <v:stroke endarrow="open"/>
                </v:shape>
                <v:rect id="Прямоугольник 112" o:spid="_x0000_s1068" style="position:absolute;left:13643;top:46246;width:33884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" fillcolor="white [3201]" strokecolor="black [3213]" strokeweight=".25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Ожидание заявителя для заключения договора до 6 рабочих дней</w:t>
                        </w:r>
                      </w:p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(приостановка предоставления услуги)</w:t>
                        </w:r>
                      </w:p>
                    </w:txbxContent>
                  </v:textbox>
                </v:rect>
                <v:rect id="Прямоугольник 113" o:spid="_x0000_s1069" style="position:absolute;left:1275;top:7442;width:5622;height:10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" fillcolor="white [3201]" stroked="f" strokeweight="2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Организация ЕИСДОП</w:t>
                        </w:r>
                      </w:p>
                    </w:txbxContent>
                  </v:textbox>
                </v:rect>
                <v:rect id="Прямоугольник 114" o:spid="_x0000_s1070" style="position:absolute;left:58252;top:30018;width:5456;height:5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" fillcolor="white [3201]" stroked="f" strokeweight="2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1 р.д.</w:t>
                        </w:r>
                      </w:p>
                    </w:txbxContent>
                  </v:textbox>
                </v:rect>
                <v:rect id="Прямоугольник 115" o:spid="_x0000_s1071" style="position:absolute;left:59607;top:2085;width:2522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" fillcolor="white [3201]" stroked="f" strokeweight="2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х</w:t>
                        </w:r>
                      </w:p>
                    </w:txbxContent>
                  </v:textbox>
                </v:rect>
                <v:line id="Прямая соединительная линия 116" o:spid="_x0000_s1072" style="position:absolute;flip:y;visibility:visible;mso-wrap-style:square" from="469,82097" to="63715,8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" strokecolor="black [3040]"/>
                <v:roundrect id="Скругленный прямоугольник 117" o:spid="_x0000_s1073" style="position:absolute;left:17018;top:1036;width:24903;height:41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" fillcolor="white [3201]" strokecolor="black [3213]" strokeweight=".25pt">
                  <v:textbox>
                    <w:txbxContent>
                      <w:p w:rsidR="00A7746E" w:rsidRPr="00814819" w:rsidRDefault="00A7746E" w:rsidP="00BA78B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  <v:line id="Прямая соединительная линия 119" o:spid="_x0000_s1074" style="position:absolute;visibility:visible;mso-wrap-style:square" from="56781,216" to="56781,8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" strokecolor="black [3040]"/>
                <v:rect id="Прямоугольник 121" o:spid="_x0000_s1075" style="position:absolute;left:14571;top:24773;width:23444;height:6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" fillcolor="white [3201]" strokecolor="black [3213]" strokeweight=".25pt">
                  <v:textbox>
                    <w:txbxContent>
                      <w:p w:rsidR="00A7746E" w:rsidRPr="00814819" w:rsidRDefault="00A7746E" w:rsidP="008040E8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 xml:space="preserve">(Регистрация заявления) </w:t>
                        </w:r>
                      </w:p>
                      <w:p w:rsidR="00A7746E" w:rsidRPr="00814819" w:rsidRDefault="00A7746E" w:rsidP="008040E8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Обработка и предварительное рассмотрение документов</w:t>
                        </w:r>
                      </w:p>
                    </w:txbxContent>
                  </v:textbox>
                </v:rect>
                <v:group id="Group 77" o:spid="_x0000_s1076" style="position:absolute;left:13892;top:7313;width:19870;height:12658" coordorigin="6938,-394" coordsize="15175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77" type="#_x0000_t110" style="position:absolute;left:6938;top:-394;width:15175;height:1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">
                    <v:textbox>
                      <w:txbxContent>
                        <w:p w:rsidR="00A7746E" w:rsidRDefault="00A7746E" w:rsidP="0066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 Box 142" o:spid="_x0000_s1078" type="#_x0000_t202" style="position:absolute;left:9325;top:3328;width:11696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<v:textbox>
                      <w:txbxContent>
                        <w:p w:rsidR="00A7746E" w:rsidRPr="00814819" w:rsidRDefault="00A7746E" w:rsidP="00666972">
                          <w:pPr>
                            <w:pStyle w:val="af4"/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14819">
                            <w:rPr>
                              <w:rFonts w:ascii="Arial" w:eastAsia="Calibri" w:hAnsi="Arial" w:cs="Arial"/>
                              <w:sz w:val="22"/>
                              <w:szCs w:val="22"/>
                            </w:rPr>
                            <w:t>Есть основания для отказа в приеме документов?</w:t>
                          </w:r>
                        </w:p>
                      </w:txbxContent>
                    </v:textbox>
                  </v:shape>
                </v:group>
                <v:rect id="Прямоугольник 133" o:spid="_x0000_s1079" style="position:absolute;left:59159;top:10668;width:2379;height:3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" fillcolor="white [3201]" stroked="f" strokeweight="2pt">
                  <v:textbox>
                    <w:txbxContent>
                      <w:p w:rsidR="00A7746E" w:rsidRPr="00814819" w:rsidRDefault="00A7746E" w:rsidP="006669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х</w:t>
                        </w:r>
                      </w:p>
                    </w:txbxContent>
                  </v:textbox>
                </v:rect>
                <v:line id="Прямая соединительная линия 134" o:spid="_x0000_s1080" style="position:absolute;visibility:visible;mso-wrap-style:square" from="469,23037" to="63769,2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" strokecolor="black [3040]"/>
                <v:group id="Group 77" o:spid="_x0000_s1081" style="position:absolute;left:13643;top:32740;width:19869;height:11248" coordsize="15175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AutoShape 139" o:spid="_x0000_s1082" type="#_x0000_t110" style="position:absolute;width:15175;height:1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">
                    <v:textbox>
                      <w:txbxContent>
                        <w:p w:rsidR="00A7746E" w:rsidRDefault="00A7746E" w:rsidP="008040E8">
                          <w:pPr>
                            <w:pStyle w:val="af4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42" o:spid="_x0000_s1083" type="#_x0000_t202" style="position:absolute;left:709;top:3394;width:14466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:rsidR="00A7746E" w:rsidRPr="00814819" w:rsidRDefault="00A7746E" w:rsidP="008040E8">
                          <w:pPr>
                            <w:pStyle w:val="af4"/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14819">
                            <w:rPr>
                              <w:rFonts w:ascii="Arial" w:eastAsia="Calibri" w:hAnsi="Arial" w:cs="Arial"/>
                              <w:sz w:val="22"/>
                              <w:szCs w:val="22"/>
                            </w:rPr>
                            <w:t>Есть основания для отказа в предоставлении услуги?</w:t>
                          </w:r>
                        </w:p>
                      </w:txbxContent>
                    </v:textbox>
                  </v:shape>
                </v:group>
                <v:shape id="Прямая со стрелкой 139" o:spid="_x0000_s1084" type="#_x0000_t32" style="position:absolute;left:23553;top:31015;width:24;height:1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" strokecolor="black [3040]">
                  <v:stroke endarrow="open"/>
                </v:shape>
                <v:line id="Прямая соединительная линия 140" o:spid="_x0000_s1085" style="position:absolute;flip:x y;visibility:visible;mso-wrap-style:square" from="8931,38363" to="13643,3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" strokecolor="black [3040]"/>
                <v:rect id="Прямоугольник 141" o:spid="_x0000_s1086" style="position:absolute;left:1275;top:28379;width:5317;height:1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" fillcolor="white [3201]" stroked="f" strokeweight="2pt">
                  <v:textbox>
                    <w:txbxContent>
                      <w:p w:rsidR="00A7746E" w:rsidRPr="00814819" w:rsidRDefault="00A7746E" w:rsidP="00B7339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Организация ЕИСДОП</w:t>
                        </w:r>
                      </w:p>
                    </w:txbxContent>
                  </v:textbox>
                </v:rect>
                <v:shape id="Прямая со стрелкой 142" o:spid="_x0000_s1087" type="#_x0000_t32" style="position:absolute;left:23577;top:43988;width:94;height:2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" strokecolor="black [3040]">
                  <v:stroke endarrow="open"/>
                </v:shape>
                <v:line id="Прямая соединительная линия 28" o:spid="_x0000_s1088" style="position:absolute;visibility:visible;mso-wrap-style:square" from="469,44973" to="63721,4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vH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" strokecolor="black [3040]"/>
                <v:shape id="Прямая со стрелкой 29" o:spid="_x0000_s1089" type="#_x0000_t32" style="position:absolute;left:8931;top:38362;width:0;height:21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OS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M/h+CT9ALj8AAAD//wMAUEsBAi0AFAAGAAgAAAAhANvh9svuAAAAhQEAABMAAAAAAAAAAAAAAAAA&#10;AAAAAFtDb250ZW50X1R5cGVzXS54bWxQSwECLQAUAAYACAAAACEAWvQsW78AAAAVAQAACwAAAAAA&#10;AAAAAAAAAAAfAQAAX3JlbHMvLnJlbHNQSwECLQAUAAYACAAAACEA4iITksAAAADbAAAADwAAAAAA&#10;AAAAAAAAAAAHAgAAZHJzL2Rvd25yZXYueG1sUEsFBgAAAAADAAMAtwAAAPQCAAAAAA==&#10;" strokecolor="black [3040]">
                  <v:stroke endarrow="open"/>
                </v:shape>
                <v:shape id="Прямая со стрелкой 30" o:spid="_x0000_s1090" type="#_x0000_t32" style="position:absolute;left:23671;top:52522;width:0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<v:stroke endarrow="open"/>
                </v:shape>
                <v:rect id="Прямоугольник 32" o:spid="_x0000_s1091" style="position:absolute;left:58517;top:50712;width:3615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" fillcolor="white [3201]" stroked="f" strokeweight="2pt">
                  <v:textbox>
                    <w:txbxContent>
                      <w:p w:rsidR="00A7746E" w:rsidRPr="00814819" w:rsidRDefault="00A7746E" w:rsidP="008D091B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33" o:spid="_x0000_s1092" style="position:absolute;left:1275;top:46554;width:562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" fillcolor="white [3201]" stroked="f" strokeweight="2pt">
                  <v:textbox>
                    <w:txbxContent>
                      <w:p w:rsidR="00A7746E" w:rsidRPr="00814819" w:rsidRDefault="00A7746E" w:rsidP="008D091B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Организация</w:t>
                        </w:r>
                      </w:p>
                    </w:txbxContent>
                  </v:textbox>
                </v:rect>
                <v:line id="Прямая соединительная линия 34" o:spid="_x0000_s1093" style="position:absolute;visibility:visible;mso-wrap-style:square" from="463,59646" to="63718,5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rect id="Прямоугольник 35" o:spid="_x0000_s1094" style="position:absolute;left:7968;top:60177;width:22222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D231B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36" o:spid="_x0000_s1095" style="position:absolute;left:33762;top:60177;width:18501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D231B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Прямоугольник 37" o:spid="_x0000_s1096" style="position:absolute;left:8023;top:67408;width:22222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D231B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Направление результата через РПГУ</w:t>
                        </w:r>
                      </w:p>
                    </w:txbxContent>
                  </v:textbox>
                </v:rect>
                <v:rect id="Прямоугольник 38" o:spid="_x0000_s1097" style="position:absolute;left:33762;top:67508;width:18501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" fillcolor="white [3201]" strokecolor="black [3213]" strokeweight=".25pt">
                  <v:textbox>
                    <w:txbxContent>
                      <w:p w:rsidR="00A7746E" w:rsidRPr="00814819" w:rsidRDefault="00A7746E" w:rsidP="00D231B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Заключение договора об образовании</w:t>
                        </w:r>
                      </w:p>
                    </w:txbxContent>
                  </v:textbox>
                </v:rect>
                <v:rect id="Прямоугольник 39" o:spid="_x0000_s1098" style="position:absolute;left:8023;top:75168;width:22167;height: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" fillcolor="white [3201]" strokecolor="black [3213]" strokeweight=".25pt">
                  <v:textbox>
                    <w:txbxContent>
                      <w:p w:rsidR="00A7746E" w:rsidRPr="00814819" w:rsidRDefault="00A7746E" w:rsidP="005F516B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Уведомление о принятом решении</w:t>
                        </w:r>
                      </w:p>
                    </w:txbxContent>
                  </v:textbox>
                </v:rect>
                <v:rect id="Прямоугольник 40" o:spid="_x0000_s1099" style="position:absolute;left:33512;top:75377;width:18751;height:5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" fillcolor="white [3201]" strokecolor="black [3213]" strokeweight=".25pt">
                  <v:textbox>
                    <w:txbxContent>
                      <w:p w:rsidR="00A7746E" w:rsidRPr="00814819" w:rsidRDefault="00A7746E" w:rsidP="005F516B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Выдача результата в Организации</w:t>
                        </w:r>
                      </w:p>
                    </w:txbxContent>
                  </v:textbox>
                </v:rect>
                <v:shape id="Прямая со стрелкой 41" o:spid="_x0000_s1100" type="#_x0000_t32" style="position:absolute;left:19079;top:64752;width:0;height:2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o0wwAAANsAAAAPAAAAZHJzL2Rvd25yZXYueG1sRI9Pi8Iw&#10;FMTvC36H8IS9ramy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wYv6NMMAAADbAAAADwAA&#10;AAAAAAAAAAAAAAAHAgAAZHJzL2Rvd25yZXYueG1sUEsFBgAAAAADAAMAtwAAAPcCAAAAAA==&#10;" strokecolor="black [3040]">
                  <v:stroke endarrow="open"/>
                </v:shape>
                <v:shape id="Прямая со стрелкой 42" o:spid="_x0000_s1101" type="#_x0000_t32" style="position:absolute;left:19106;top:71982;width:28;height:31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Wl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DDO5f4g+Q018AAAD//wMAUEsBAi0AFAAGAAgAAAAhANvh9svuAAAAhQEAABMAAAAAAAAA&#10;AAAAAAAAAAAAAFtDb250ZW50X1R5cGVzXS54bWxQSwECLQAUAAYACAAAACEAWvQsW78AAAAVAQAA&#10;CwAAAAAAAAAAAAAAAAAfAQAAX3JlbHMvLnJlbHNQSwECLQAUAAYACAAAACEA9xXlpcYAAADbAAAA&#10;DwAAAAAAAAAAAAAAAAAHAgAAZHJzL2Rvd25yZXYueG1sUEsFBgAAAAADAAMAtwAAAPoCAAAAAA==&#10;" strokecolor="black [3040]">
                  <v:stroke endarrow="open"/>
                </v:shape>
                <v:shape id="Прямая со стрелкой 44" o:spid="_x0000_s1102" type="#_x0000_t32" style="position:absolute;left:43012;top:64751;width:0;height:2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mswwAAANsAAAAPAAAAZHJzL2Rvd25yZXYueG1sRI9Bi8Iw&#10;FITvgv8hvAVvmq6I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0fxZrMMAAADbAAAADwAA&#10;AAAAAAAAAAAAAAAHAgAAZHJzL2Rvd25yZXYueG1sUEsFBgAAAAADAAMAtwAAAPcCAAAAAA==&#10;" strokecolor="black [3040]">
                  <v:stroke endarrow="open"/>
                </v:shape>
                <v:shape id="Прямая со стрелкой 45" o:spid="_x0000_s1103" type="#_x0000_t32" style="position:absolute;left:43012;top:72083;width:0;height:30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w3wwAAANsAAAAPAAAAZHJzL2Rvd25yZXYueG1sRI9Pi8Iw&#10;FMTvC36H8ARv21RR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vrD8N8MAAADbAAAADwAA&#10;AAAAAAAAAAAAAAAHAgAAZHJzL2Rvd25yZXYueG1sUEsFBgAAAAADAAMAtwAAAPcCAAAAAA==&#10;" strokecolor="black [3040]">
                  <v:stroke endarrow="open"/>
                </v:shape>
                <v:rect id="Прямоугольник 46" o:spid="_x0000_s1104" style="position:absolute;left:1275;top:66226;width:61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" fillcolor="white [3201]" stroked="f" strokeweight="2pt">
                  <v:textbox>
                    <w:txbxContent>
                      <w:p w:rsidR="00A7746E" w:rsidRPr="00814819" w:rsidRDefault="00A7746E" w:rsidP="005F516B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Организация РПГУ</w:t>
                        </w:r>
                      </w:p>
                    </w:txbxContent>
                  </v:textbox>
                </v:rect>
                <v:rect id="Прямоугольник 48" o:spid="_x0000_s1105" style="position:absolute;left:58249;top:70039;width:5462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" fillcolor="white [3201]" stroked="f" strokeweight="2pt">
                  <v:textbox>
                    <w:txbxContent>
                      <w:p w:rsidR="00A7746E" w:rsidRPr="00814819" w:rsidRDefault="00A7746E" w:rsidP="005F516B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4819">
                          <w:rPr>
                            <w:rFonts w:ascii="Arial" w:hAnsi="Arial" w:cs="Arial"/>
                          </w:rPr>
                          <w:t>1 р.д.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214"/>
      <w:bookmarkEnd w:id="215"/>
      <w:bookmarkEnd w:id="216"/>
      <w:bookmarkEnd w:id="217"/>
      <w:bookmarkEnd w:id="220"/>
    </w:p>
    <w:p w:rsidR="009F3C60" w:rsidRPr="00910F31" w:rsidRDefault="009F3C60" w:rsidP="002A09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F31">
        <w:rPr>
          <w:rFonts w:ascii="Arial" w:hAnsi="Arial" w:cs="Arial"/>
          <w:sz w:val="24"/>
          <w:szCs w:val="24"/>
        </w:rPr>
        <w:t>______________</w:t>
      </w:r>
    </w:p>
    <w:sectPr w:rsidR="009F3C60" w:rsidRPr="00910F31" w:rsidSect="001D27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27" w:rsidRDefault="00970927" w:rsidP="00DC6BF0">
      <w:pPr>
        <w:spacing w:after="0" w:line="240" w:lineRule="auto"/>
      </w:pPr>
      <w:r>
        <w:separator/>
      </w:r>
    </w:p>
  </w:endnote>
  <w:endnote w:type="continuationSeparator" w:id="0">
    <w:p w:rsidR="00970927" w:rsidRDefault="00970927" w:rsidP="00DC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46E" w:rsidRPr="00085A5B" w:rsidRDefault="00A7746E" w:rsidP="00085A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27" w:rsidRDefault="00970927" w:rsidP="00DC6BF0">
      <w:pPr>
        <w:spacing w:after="0" w:line="240" w:lineRule="auto"/>
      </w:pPr>
      <w:r>
        <w:separator/>
      </w:r>
    </w:p>
  </w:footnote>
  <w:footnote w:type="continuationSeparator" w:id="0">
    <w:p w:rsidR="00970927" w:rsidRDefault="00970927" w:rsidP="00DC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46E" w:rsidRPr="00085A5B" w:rsidRDefault="00A7746E" w:rsidP="00085A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" w15:restartNumberingAfterBreak="0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3" w15:restartNumberingAfterBreak="0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14" w15:restartNumberingAfterBreak="0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16" w15:restartNumberingAfterBreak="0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7" w15:restartNumberingAfterBreak="0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8" w15:restartNumberingAfterBreak="0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0" w15:restartNumberingAfterBreak="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9FF7CBF"/>
    <w:multiLevelType w:val="multilevel"/>
    <w:tmpl w:val="F678EED2"/>
    <w:lvl w:ilvl="0">
      <w:start w:val="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4" w15:restartNumberingAfterBreak="0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26" w15:restartNumberingAfterBreak="0">
    <w:nsid w:val="53EE2265"/>
    <w:multiLevelType w:val="multilevel"/>
    <w:tmpl w:val="44422F34"/>
    <w:lvl w:ilvl="0">
      <w:start w:val="17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3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30"/>
  </w:num>
  <w:num w:numId="10">
    <w:abstractNumId w:val="7"/>
  </w:num>
  <w:num w:numId="11">
    <w:abstractNumId w:val="24"/>
  </w:num>
  <w:num w:numId="12">
    <w:abstractNumId w:val="27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2"/>
  </w:num>
  <w:num w:numId="18">
    <w:abstractNumId w:val="10"/>
  </w:num>
  <w:num w:numId="19">
    <w:abstractNumId w:val="9"/>
  </w:num>
  <w:num w:numId="20">
    <w:abstractNumId w:val="1"/>
  </w:num>
  <w:num w:numId="21">
    <w:abstractNumId w:val="4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</w:num>
  <w:num w:numId="25">
    <w:abstractNumId w:val="6"/>
  </w:num>
  <w:num w:numId="26">
    <w:abstractNumId w:val="21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8"/>
  </w:num>
  <w:num w:numId="30">
    <w:abstractNumId w:val="28"/>
  </w:num>
  <w:num w:numId="31">
    <w:abstractNumId w:val="25"/>
  </w:num>
  <w:num w:numId="32">
    <w:abstractNumId w:val="8"/>
  </w:num>
  <w:num w:numId="33">
    <w:abstractNumId w:val="4"/>
    <w:lvlOverride w:ilvl="0">
      <w:startOverride w:val="1"/>
    </w:lvlOverride>
  </w:num>
  <w:num w:numId="34">
    <w:abstractNumId w:val="29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0CC"/>
    <w:rsid w:val="00061846"/>
    <w:rsid w:val="000774C9"/>
    <w:rsid w:val="00085A5B"/>
    <w:rsid w:val="000D5676"/>
    <w:rsid w:val="000E0E45"/>
    <w:rsid w:val="000E4F95"/>
    <w:rsid w:val="000F5E3D"/>
    <w:rsid w:val="00137F60"/>
    <w:rsid w:val="00142357"/>
    <w:rsid w:val="0019235B"/>
    <w:rsid w:val="001947C5"/>
    <w:rsid w:val="001C402B"/>
    <w:rsid w:val="001D27AB"/>
    <w:rsid w:val="001E203F"/>
    <w:rsid w:val="002012EF"/>
    <w:rsid w:val="0021184F"/>
    <w:rsid w:val="00263435"/>
    <w:rsid w:val="002A03C8"/>
    <w:rsid w:val="002A0957"/>
    <w:rsid w:val="002B3FC3"/>
    <w:rsid w:val="003633CE"/>
    <w:rsid w:val="003D2E13"/>
    <w:rsid w:val="00414268"/>
    <w:rsid w:val="00430568"/>
    <w:rsid w:val="004849CB"/>
    <w:rsid w:val="004A49A7"/>
    <w:rsid w:val="004C5901"/>
    <w:rsid w:val="004C77D1"/>
    <w:rsid w:val="004E1BC7"/>
    <w:rsid w:val="004F37E8"/>
    <w:rsid w:val="0051477F"/>
    <w:rsid w:val="00553515"/>
    <w:rsid w:val="005A1D85"/>
    <w:rsid w:val="005E1B0F"/>
    <w:rsid w:val="005F516B"/>
    <w:rsid w:val="006217A5"/>
    <w:rsid w:val="00646082"/>
    <w:rsid w:val="006635AC"/>
    <w:rsid w:val="00666972"/>
    <w:rsid w:val="00673335"/>
    <w:rsid w:val="00681611"/>
    <w:rsid w:val="006E12AD"/>
    <w:rsid w:val="006F3675"/>
    <w:rsid w:val="006F6D23"/>
    <w:rsid w:val="00701942"/>
    <w:rsid w:val="00706496"/>
    <w:rsid w:val="007177DC"/>
    <w:rsid w:val="00730965"/>
    <w:rsid w:val="007317FB"/>
    <w:rsid w:val="0073563C"/>
    <w:rsid w:val="00736F0F"/>
    <w:rsid w:val="007415D7"/>
    <w:rsid w:val="00747CF5"/>
    <w:rsid w:val="00777E34"/>
    <w:rsid w:val="00790D2D"/>
    <w:rsid w:val="007F3C7C"/>
    <w:rsid w:val="007F5A17"/>
    <w:rsid w:val="007F6E5E"/>
    <w:rsid w:val="008040E8"/>
    <w:rsid w:val="00814819"/>
    <w:rsid w:val="00816050"/>
    <w:rsid w:val="00845BF8"/>
    <w:rsid w:val="008520AC"/>
    <w:rsid w:val="00857A2B"/>
    <w:rsid w:val="00870149"/>
    <w:rsid w:val="00892021"/>
    <w:rsid w:val="008A35B5"/>
    <w:rsid w:val="008C198D"/>
    <w:rsid w:val="008D091B"/>
    <w:rsid w:val="008D4EA0"/>
    <w:rsid w:val="00910F31"/>
    <w:rsid w:val="00936BDA"/>
    <w:rsid w:val="00956BDD"/>
    <w:rsid w:val="00970927"/>
    <w:rsid w:val="009750CC"/>
    <w:rsid w:val="0098711C"/>
    <w:rsid w:val="00997186"/>
    <w:rsid w:val="009F3C60"/>
    <w:rsid w:val="009F7900"/>
    <w:rsid w:val="00A25C95"/>
    <w:rsid w:val="00A7746E"/>
    <w:rsid w:val="00A96F5C"/>
    <w:rsid w:val="00AC674A"/>
    <w:rsid w:val="00B24432"/>
    <w:rsid w:val="00B73397"/>
    <w:rsid w:val="00B81CAA"/>
    <w:rsid w:val="00B95DA4"/>
    <w:rsid w:val="00BA0263"/>
    <w:rsid w:val="00BA1E05"/>
    <w:rsid w:val="00BA4294"/>
    <w:rsid w:val="00BA78B7"/>
    <w:rsid w:val="00BB20B7"/>
    <w:rsid w:val="00BD46AB"/>
    <w:rsid w:val="00C368EE"/>
    <w:rsid w:val="00C522CF"/>
    <w:rsid w:val="00C60BD0"/>
    <w:rsid w:val="00C73778"/>
    <w:rsid w:val="00C75B55"/>
    <w:rsid w:val="00C90E47"/>
    <w:rsid w:val="00C94304"/>
    <w:rsid w:val="00CB01B0"/>
    <w:rsid w:val="00CB7111"/>
    <w:rsid w:val="00CD4FCE"/>
    <w:rsid w:val="00CF0C8F"/>
    <w:rsid w:val="00D16718"/>
    <w:rsid w:val="00D231B5"/>
    <w:rsid w:val="00D525D6"/>
    <w:rsid w:val="00D757CC"/>
    <w:rsid w:val="00D96974"/>
    <w:rsid w:val="00DB4C1F"/>
    <w:rsid w:val="00DC6BF0"/>
    <w:rsid w:val="00DC72AD"/>
    <w:rsid w:val="00E2538B"/>
    <w:rsid w:val="00E408E4"/>
    <w:rsid w:val="00E63ADB"/>
    <w:rsid w:val="00E67446"/>
    <w:rsid w:val="00F21AB4"/>
    <w:rsid w:val="00F70F1F"/>
    <w:rsid w:val="00F77B11"/>
    <w:rsid w:val="00F80798"/>
    <w:rsid w:val="00F82F06"/>
    <w:rsid w:val="00F85D95"/>
    <w:rsid w:val="00FA60DF"/>
    <w:rsid w:val="00FA677D"/>
    <w:rsid w:val="00FA6DC3"/>
    <w:rsid w:val="00FA73CA"/>
    <w:rsid w:val="00FB1095"/>
    <w:rsid w:val="00FC7A1B"/>
    <w:rsid w:val="00FD3879"/>
    <w:rsid w:val="00FE1819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B94B"/>
  <w15:docId w15:val="{5F975D15-5622-473A-BEFD-7DB3F560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Рег. Обычный"/>
    <w:qFormat/>
    <w:rsid w:val="009750CC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DC6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uiPriority w:val="9"/>
    <w:qFormat/>
    <w:rsid w:val="00FB10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FB109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9750CC"/>
    <w:rPr>
      <w:color w:val="0000FF"/>
      <w:u w:val="single"/>
    </w:rPr>
  </w:style>
  <w:style w:type="table" w:styleId="a5">
    <w:name w:val="Table Grid"/>
    <w:basedOn w:val="a2"/>
    <w:uiPriority w:val="59"/>
    <w:rsid w:val="00975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FB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FB1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B10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21">
    <w:name w:val="Заголовок 2 Знак1"/>
    <w:link w:val="2"/>
    <w:rsid w:val="00FB109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1095"/>
    <w:rPr>
      <w:rFonts w:ascii="Arial" w:eastAsia="Calibri" w:hAnsi="Arial" w:cs="Arial"/>
    </w:rPr>
  </w:style>
  <w:style w:type="paragraph" w:styleId="a6">
    <w:name w:val="annotation text"/>
    <w:basedOn w:val="a0"/>
    <w:link w:val="a7"/>
    <w:rsid w:val="00FB1095"/>
    <w:pPr>
      <w:spacing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rsid w:val="00FB109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FB10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FB1095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styleId="a8">
    <w:name w:val="List Paragraph"/>
    <w:aliases w:val="Абзац списка нумерованный"/>
    <w:basedOn w:val="a0"/>
    <w:link w:val="a9"/>
    <w:uiPriority w:val="99"/>
    <w:qFormat/>
    <w:rsid w:val="00FB1095"/>
    <w:pPr>
      <w:ind w:left="720"/>
      <w:contextualSpacing/>
    </w:pPr>
  </w:style>
  <w:style w:type="paragraph" w:customStyle="1" w:styleId="111">
    <w:name w:val="Рег. 1.1.1"/>
    <w:basedOn w:val="a0"/>
    <w:qFormat/>
    <w:rsid w:val="00FB1095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FB109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B1095"/>
    <w:rPr>
      <w:rFonts w:ascii="Calibri" w:eastAsia="Calibri" w:hAnsi="Calibri" w:cs="Times New Roman"/>
    </w:rPr>
  </w:style>
  <w:style w:type="paragraph" w:styleId="aa">
    <w:name w:val="header"/>
    <w:basedOn w:val="a0"/>
    <w:link w:val="ab"/>
    <w:uiPriority w:val="99"/>
    <w:unhideWhenUsed/>
    <w:rsid w:val="00DC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C6BF0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DC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C6BF0"/>
    <w:rPr>
      <w:rFonts w:ascii="Calibri" w:eastAsia="Calibri" w:hAnsi="Calibri" w:cs="Times New Roman"/>
    </w:rPr>
  </w:style>
  <w:style w:type="character" w:styleId="ae">
    <w:name w:val="Emphasis"/>
    <w:qFormat/>
    <w:rsid w:val="00DC6BF0"/>
    <w:rPr>
      <w:rFonts w:cs="Times New Roman"/>
      <w:i/>
      <w:iCs/>
    </w:rPr>
  </w:style>
  <w:style w:type="paragraph" w:customStyle="1" w:styleId="1-">
    <w:name w:val="Рег. Заголовок 1-го уровня регламента"/>
    <w:basedOn w:val="10"/>
    <w:qFormat/>
    <w:rsid w:val="00DC6BF0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f">
    <w:name w:val="Рег. Обычный с отступом"/>
    <w:basedOn w:val="a0"/>
    <w:qFormat/>
    <w:rsid w:val="00DC6BF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0">
    <w:name w:val="Рег. Заголовок для названий результата"/>
    <w:basedOn w:val="2-"/>
    <w:qFormat/>
    <w:rsid w:val="00DC6BF0"/>
    <w:pPr>
      <w:ind w:left="714"/>
      <w:jc w:val="left"/>
    </w:pPr>
  </w:style>
  <w:style w:type="paragraph" w:customStyle="1" w:styleId="a">
    <w:name w:val="Рег. Списки одного уровня: а) б) в)"/>
    <w:basedOn w:val="a0"/>
    <w:qFormat/>
    <w:rsid w:val="00DC6BF0"/>
    <w:pPr>
      <w:numPr>
        <w:numId w:val="20"/>
      </w:numPr>
      <w:spacing w:after="120"/>
      <w:ind w:left="1134" w:hanging="425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DC6BF0"/>
    <w:pPr>
      <w:numPr>
        <w:numId w:val="21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C6BF0"/>
  </w:style>
  <w:style w:type="character" w:customStyle="1" w:styleId="22">
    <w:name w:val="Основной текст (2)_"/>
    <w:link w:val="210"/>
    <w:uiPriority w:val="99"/>
    <w:locked/>
    <w:rsid w:val="00DC6BF0"/>
    <w:rPr>
      <w:sz w:val="28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DC6BF0"/>
    <w:pPr>
      <w:widowControl w:val="0"/>
      <w:shd w:val="clear" w:color="auto" w:fill="FFFFFF"/>
      <w:spacing w:after="0" w:line="317" w:lineRule="exact"/>
      <w:ind w:hanging="180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1 Знак"/>
    <w:basedOn w:val="a1"/>
    <w:link w:val="10"/>
    <w:uiPriority w:val="9"/>
    <w:rsid w:val="00DC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qFormat/>
    <w:rsid w:val="00414268"/>
    <w:rPr>
      <w:rFonts w:cs="Times New Roman"/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E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67446"/>
    <w:rPr>
      <w:rFonts w:ascii="Tahoma" w:eastAsia="Calibri" w:hAnsi="Tahoma" w:cs="Tahoma"/>
      <w:sz w:val="16"/>
      <w:szCs w:val="16"/>
    </w:rPr>
  </w:style>
  <w:style w:type="paragraph" w:styleId="af4">
    <w:name w:val="Normal (Web)"/>
    <w:basedOn w:val="a0"/>
    <w:uiPriority w:val="99"/>
    <w:semiHidden/>
    <w:unhideWhenUsed/>
    <w:rsid w:val="006669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_isk@mail.ru" TargetMode="External"/><Relationship Id="rId13" Type="http://schemas.openxmlformats.org/officeDocument/2006/relationships/hyperlink" Target="mailto:school7a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oudod_cv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t-korolev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atr.zzz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tdiu-kor@rambl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0D6178-D05E-4D03-8774-ED2C8C9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14408</Words>
  <Characters>82131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Admin</cp:lastModifiedBy>
  <cp:revision>2</cp:revision>
  <cp:lastPrinted>2017-10-13T11:13:00Z</cp:lastPrinted>
  <dcterms:created xsi:type="dcterms:W3CDTF">2018-02-22T09:27:00Z</dcterms:created>
  <dcterms:modified xsi:type="dcterms:W3CDTF">2018-02-22T09:27:00Z</dcterms:modified>
</cp:coreProperties>
</file>