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2E" w:rsidRPr="00A85C2E" w:rsidRDefault="00A85C2E">
      <w:pPr>
        <w:rPr>
          <w:b/>
          <w:sz w:val="28"/>
          <w:szCs w:val="28"/>
        </w:rPr>
      </w:pPr>
      <w:bookmarkStart w:id="0" w:name="_GoBack"/>
      <w:bookmarkEnd w:id="0"/>
      <w:r w:rsidRPr="00A85C2E">
        <w:rPr>
          <w:sz w:val="28"/>
          <w:szCs w:val="28"/>
        </w:rPr>
        <w:t xml:space="preserve"> </w:t>
      </w:r>
      <w:r w:rsidRPr="00A85C2E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85C2E" w:rsidRPr="00A85C2E" w:rsidRDefault="00A85C2E" w:rsidP="00A85C2E">
      <w:pPr>
        <w:ind w:firstLine="708"/>
        <w:rPr>
          <w:b/>
          <w:sz w:val="28"/>
          <w:szCs w:val="28"/>
        </w:rPr>
      </w:pPr>
      <w:r w:rsidRPr="00A85C2E">
        <w:rPr>
          <w:b/>
          <w:sz w:val="28"/>
          <w:szCs w:val="28"/>
        </w:rPr>
        <w:t xml:space="preserve">           Городского округа Королев Московской  области</w:t>
      </w:r>
    </w:p>
    <w:p w:rsidR="00A85C2E" w:rsidRDefault="00A85C2E" w:rsidP="00A85C2E">
      <w:pPr>
        <w:tabs>
          <w:tab w:val="left" w:pos="2850"/>
        </w:tabs>
        <w:rPr>
          <w:b/>
          <w:sz w:val="28"/>
          <w:szCs w:val="28"/>
        </w:rPr>
      </w:pPr>
      <w:r w:rsidRPr="00A85C2E">
        <w:rPr>
          <w:b/>
          <w:sz w:val="28"/>
          <w:szCs w:val="28"/>
        </w:rPr>
        <w:tab/>
        <w:t xml:space="preserve">   Школа искусств</w:t>
      </w:r>
    </w:p>
    <w:p w:rsidR="00A85C2E" w:rsidRPr="00A85C2E" w:rsidRDefault="00A85C2E" w:rsidP="00A85C2E">
      <w:pPr>
        <w:rPr>
          <w:sz w:val="28"/>
          <w:szCs w:val="28"/>
        </w:rPr>
      </w:pPr>
    </w:p>
    <w:p w:rsidR="00A85C2E" w:rsidRPr="00A85C2E" w:rsidRDefault="00A85C2E" w:rsidP="00A85C2E">
      <w:pPr>
        <w:rPr>
          <w:sz w:val="28"/>
          <w:szCs w:val="28"/>
        </w:rPr>
      </w:pPr>
    </w:p>
    <w:p w:rsidR="00A85C2E" w:rsidRPr="00A85C2E" w:rsidRDefault="00A85C2E" w:rsidP="00A85C2E">
      <w:pPr>
        <w:rPr>
          <w:sz w:val="28"/>
          <w:szCs w:val="28"/>
        </w:rPr>
      </w:pPr>
    </w:p>
    <w:p w:rsidR="00A85C2E" w:rsidRPr="00A85C2E" w:rsidRDefault="00A85C2E" w:rsidP="00A85C2E">
      <w:pPr>
        <w:rPr>
          <w:sz w:val="28"/>
          <w:szCs w:val="28"/>
        </w:rPr>
      </w:pPr>
    </w:p>
    <w:p w:rsidR="00A85C2E" w:rsidRDefault="00A85C2E" w:rsidP="00A85C2E">
      <w:pPr>
        <w:rPr>
          <w:sz w:val="28"/>
          <w:szCs w:val="28"/>
        </w:rPr>
      </w:pPr>
    </w:p>
    <w:p w:rsidR="00A85C2E" w:rsidRDefault="00A85C2E" w:rsidP="00A85C2E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04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Выступление    на   заседании   ШМО</w:t>
      </w:r>
    </w:p>
    <w:p w:rsidR="002134FA" w:rsidRPr="002134FA" w:rsidRDefault="002134FA" w:rsidP="00A85C2E">
      <w:pPr>
        <w:tabs>
          <w:tab w:val="left" w:pos="1395"/>
        </w:tabs>
        <w:rPr>
          <w:b/>
          <w:sz w:val="28"/>
          <w:szCs w:val="28"/>
          <w:u w:val="single"/>
        </w:rPr>
      </w:pPr>
      <w:r w:rsidRPr="002134FA">
        <w:rPr>
          <w:b/>
          <w:sz w:val="28"/>
          <w:szCs w:val="28"/>
        </w:rPr>
        <w:t xml:space="preserve">                        </w:t>
      </w:r>
      <w:r w:rsidR="00BD0447">
        <w:rPr>
          <w:b/>
          <w:sz w:val="28"/>
          <w:szCs w:val="28"/>
        </w:rPr>
        <w:t xml:space="preserve">        </w:t>
      </w:r>
      <w:r w:rsidRPr="002134FA">
        <w:rPr>
          <w:b/>
          <w:sz w:val="28"/>
          <w:szCs w:val="28"/>
        </w:rPr>
        <w:t xml:space="preserve">      </w:t>
      </w:r>
      <w:r w:rsidRPr="002134FA">
        <w:rPr>
          <w:b/>
          <w:sz w:val="28"/>
          <w:szCs w:val="28"/>
          <w:u w:val="single"/>
        </w:rPr>
        <w:t xml:space="preserve">  Методическая    работа         </w:t>
      </w:r>
    </w:p>
    <w:p w:rsidR="00A85C2E" w:rsidRPr="002134FA" w:rsidRDefault="00A85C2E" w:rsidP="00A85C2E">
      <w:pPr>
        <w:rPr>
          <w:i/>
          <w:sz w:val="28"/>
          <w:szCs w:val="28"/>
        </w:rPr>
      </w:pPr>
      <w:r w:rsidRPr="002134FA">
        <w:rPr>
          <w:b/>
          <w:sz w:val="28"/>
          <w:szCs w:val="28"/>
        </w:rPr>
        <w:t>ТЕМА:</w:t>
      </w:r>
      <w:r w:rsidR="00E35DEE">
        <w:rPr>
          <w:b/>
          <w:sz w:val="28"/>
          <w:szCs w:val="28"/>
        </w:rPr>
        <w:t xml:space="preserve"> </w:t>
      </w:r>
      <w:r w:rsidR="00E35DEE" w:rsidRPr="002134FA">
        <w:rPr>
          <w:b/>
          <w:i/>
          <w:sz w:val="28"/>
          <w:szCs w:val="28"/>
        </w:rPr>
        <w:t>«</w:t>
      </w:r>
      <w:r w:rsidRPr="002134FA">
        <w:rPr>
          <w:i/>
          <w:sz w:val="28"/>
          <w:szCs w:val="28"/>
        </w:rPr>
        <w:t>Метод работы с детьми вокального ансамбля по приобретению</w:t>
      </w:r>
    </w:p>
    <w:p w:rsidR="00A85C2E" w:rsidRPr="002134FA" w:rsidRDefault="00A85C2E" w:rsidP="00A85C2E">
      <w:pPr>
        <w:tabs>
          <w:tab w:val="left" w:pos="915"/>
        </w:tabs>
        <w:rPr>
          <w:i/>
          <w:sz w:val="28"/>
          <w:szCs w:val="28"/>
        </w:rPr>
      </w:pPr>
      <w:r w:rsidRPr="002134FA">
        <w:rPr>
          <w:i/>
          <w:sz w:val="28"/>
          <w:szCs w:val="28"/>
        </w:rPr>
        <w:tab/>
        <w:t xml:space="preserve">                 навыков пения в многоголосии</w:t>
      </w:r>
      <w:r w:rsidR="00E35DEE" w:rsidRPr="002134FA">
        <w:rPr>
          <w:i/>
          <w:sz w:val="28"/>
          <w:szCs w:val="28"/>
        </w:rPr>
        <w:t>»</w:t>
      </w:r>
    </w:p>
    <w:p w:rsidR="00A85C2E" w:rsidRPr="002134FA" w:rsidRDefault="00A85C2E" w:rsidP="00A85C2E">
      <w:pPr>
        <w:rPr>
          <w:i/>
          <w:sz w:val="28"/>
          <w:szCs w:val="28"/>
        </w:rPr>
      </w:pPr>
    </w:p>
    <w:p w:rsidR="00A85C2E" w:rsidRPr="00A85C2E" w:rsidRDefault="00A85C2E" w:rsidP="00A85C2E">
      <w:pPr>
        <w:rPr>
          <w:sz w:val="28"/>
          <w:szCs w:val="28"/>
        </w:rPr>
      </w:pPr>
    </w:p>
    <w:p w:rsidR="00A85C2E" w:rsidRPr="00A85C2E" w:rsidRDefault="00A85C2E" w:rsidP="00A85C2E">
      <w:pPr>
        <w:rPr>
          <w:sz w:val="28"/>
          <w:szCs w:val="28"/>
        </w:rPr>
      </w:pPr>
    </w:p>
    <w:p w:rsidR="00A85C2E" w:rsidRDefault="00A85C2E" w:rsidP="00A85C2E">
      <w:pPr>
        <w:rPr>
          <w:sz w:val="28"/>
          <w:szCs w:val="28"/>
        </w:rPr>
      </w:pPr>
    </w:p>
    <w:p w:rsidR="00A85C2E" w:rsidRDefault="00A85C2E" w:rsidP="00A85C2E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85C2E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дополнительного образования</w:t>
      </w:r>
    </w:p>
    <w:p w:rsidR="003B5913" w:rsidRDefault="00A85C2E" w:rsidP="00A85C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Шапошников Михаил Иванович</w:t>
      </w:r>
    </w:p>
    <w:p w:rsidR="003B5913" w:rsidRPr="003B5913" w:rsidRDefault="003B5913" w:rsidP="003B5913">
      <w:pPr>
        <w:rPr>
          <w:sz w:val="24"/>
          <w:szCs w:val="24"/>
        </w:rPr>
      </w:pPr>
    </w:p>
    <w:p w:rsidR="003B5913" w:rsidRPr="003B5913" w:rsidRDefault="003B5913" w:rsidP="003B5913">
      <w:pPr>
        <w:rPr>
          <w:sz w:val="24"/>
          <w:szCs w:val="24"/>
        </w:rPr>
      </w:pPr>
    </w:p>
    <w:p w:rsidR="003B5913" w:rsidRPr="003B5913" w:rsidRDefault="003B5913" w:rsidP="003B5913">
      <w:pPr>
        <w:rPr>
          <w:sz w:val="24"/>
          <w:szCs w:val="24"/>
        </w:rPr>
      </w:pPr>
    </w:p>
    <w:p w:rsidR="003B5913" w:rsidRPr="003B5913" w:rsidRDefault="003B5913" w:rsidP="003B5913">
      <w:pPr>
        <w:rPr>
          <w:sz w:val="24"/>
          <w:szCs w:val="24"/>
        </w:rPr>
      </w:pPr>
    </w:p>
    <w:p w:rsidR="003B5913" w:rsidRPr="003B5913" w:rsidRDefault="003B5913" w:rsidP="003B5913">
      <w:pPr>
        <w:rPr>
          <w:sz w:val="24"/>
          <w:szCs w:val="24"/>
        </w:rPr>
      </w:pPr>
    </w:p>
    <w:p w:rsidR="003B5913" w:rsidRPr="003B5913" w:rsidRDefault="003B5913" w:rsidP="003B5913">
      <w:pPr>
        <w:rPr>
          <w:sz w:val="24"/>
          <w:szCs w:val="24"/>
        </w:rPr>
      </w:pPr>
    </w:p>
    <w:p w:rsidR="003B5913" w:rsidRDefault="00DD24FA" w:rsidP="003B5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201</w:t>
      </w:r>
      <w:r w:rsidR="00442AB8">
        <w:rPr>
          <w:sz w:val="24"/>
          <w:szCs w:val="24"/>
        </w:rPr>
        <w:t>7</w:t>
      </w:r>
      <w:r>
        <w:rPr>
          <w:sz w:val="24"/>
          <w:szCs w:val="24"/>
        </w:rPr>
        <w:t>г</w:t>
      </w:r>
    </w:p>
    <w:p w:rsidR="005A2F0F" w:rsidRPr="00BD0447" w:rsidRDefault="003B5913" w:rsidP="002134FA">
      <w:pPr>
        <w:tabs>
          <w:tab w:val="left" w:pos="3060"/>
        </w:tabs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  <w:t xml:space="preserve">       </w:t>
      </w:r>
      <w:r w:rsidR="00DD24FA">
        <w:rPr>
          <w:sz w:val="24"/>
          <w:szCs w:val="24"/>
        </w:rPr>
        <w:t xml:space="preserve">  </w:t>
      </w:r>
      <w:r w:rsidR="002134FA">
        <w:rPr>
          <w:sz w:val="24"/>
          <w:szCs w:val="24"/>
        </w:rPr>
        <w:t xml:space="preserve">                               </w:t>
      </w:r>
      <w:r w:rsidR="00DD24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5F28">
        <w:rPr>
          <w:sz w:val="24"/>
          <w:szCs w:val="24"/>
        </w:rPr>
        <w:t xml:space="preserve">                     .                                                </w:t>
      </w:r>
      <w:r w:rsidR="002134FA">
        <w:rPr>
          <w:sz w:val="24"/>
          <w:szCs w:val="24"/>
        </w:rPr>
        <w:t xml:space="preserve">                            </w:t>
      </w:r>
      <w:r w:rsidR="00A76334">
        <w:rPr>
          <w:sz w:val="24"/>
          <w:szCs w:val="24"/>
        </w:rPr>
        <w:t xml:space="preserve"> </w:t>
      </w:r>
      <w:r w:rsidR="002134FA">
        <w:rPr>
          <w:sz w:val="24"/>
          <w:szCs w:val="24"/>
        </w:rPr>
        <w:t xml:space="preserve">   </w:t>
      </w:r>
      <w:r w:rsidR="00A76334">
        <w:rPr>
          <w:sz w:val="24"/>
          <w:szCs w:val="24"/>
        </w:rPr>
        <w:t xml:space="preserve">          </w:t>
      </w:r>
      <w:r w:rsidR="00BD0447">
        <w:rPr>
          <w:sz w:val="24"/>
          <w:szCs w:val="24"/>
        </w:rPr>
        <w:t xml:space="preserve">        </w:t>
      </w:r>
    </w:p>
    <w:p w:rsidR="005A2F0F" w:rsidRDefault="00A76334" w:rsidP="005A2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F0F" w:rsidRDefault="005A2F0F" w:rsidP="005A2F0F">
      <w:pPr>
        <w:tabs>
          <w:tab w:val="left" w:pos="27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417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A2F0F">
        <w:rPr>
          <w:b/>
          <w:sz w:val="28"/>
          <w:szCs w:val="28"/>
        </w:rPr>
        <w:t>СОДЕРЖАНИЕ</w:t>
      </w:r>
    </w:p>
    <w:p w:rsidR="0038122D" w:rsidRDefault="005A2F0F" w:rsidP="009A11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вокальный ансамбль каждый год производится набор учащихся, принимаются дети с музыкальными способностями,</w:t>
      </w:r>
      <w:r w:rsidR="0038122D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кого-то лучше,</w:t>
      </w:r>
      <w:r w:rsidR="0038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кого-то </w:t>
      </w:r>
      <w:r w:rsidR="0034178D">
        <w:rPr>
          <w:sz w:val="28"/>
          <w:szCs w:val="28"/>
        </w:rPr>
        <w:t>хуже. Коллектив делится на две группы –</w:t>
      </w:r>
      <w:r w:rsidR="0038122D">
        <w:rPr>
          <w:sz w:val="28"/>
          <w:szCs w:val="28"/>
        </w:rPr>
        <w:t xml:space="preserve"> </w:t>
      </w:r>
      <w:r w:rsidR="0034178D">
        <w:rPr>
          <w:sz w:val="28"/>
          <w:szCs w:val="28"/>
        </w:rPr>
        <w:t>младшую и старшую,</w:t>
      </w:r>
      <w:r w:rsidR="0038122D">
        <w:rPr>
          <w:sz w:val="28"/>
          <w:szCs w:val="28"/>
        </w:rPr>
        <w:t xml:space="preserve"> </w:t>
      </w:r>
      <w:r w:rsidR="0034178D">
        <w:rPr>
          <w:sz w:val="28"/>
          <w:szCs w:val="28"/>
        </w:rPr>
        <w:t>возраст 7</w:t>
      </w:r>
      <w:r w:rsidR="0038122D">
        <w:rPr>
          <w:sz w:val="28"/>
          <w:szCs w:val="28"/>
        </w:rPr>
        <w:t xml:space="preserve"> </w:t>
      </w:r>
      <w:r w:rsidR="0034178D">
        <w:rPr>
          <w:sz w:val="28"/>
          <w:szCs w:val="28"/>
        </w:rPr>
        <w:t>-10 лет. В</w:t>
      </w:r>
      <w:r w:rsidR="00E35DEE">
        <w:rPr>
          <w:sz w:val="28"/>
          <w:szCs w:val="28"/>
        </w:rPr>
        <w:t xml:space="preserve"> младшую группу попадают дети</w:t>
      </w:r>
      <w:r w:rsidR="0034178D">
        <w:rPr>
          <w:sz w:val="28"/>
          <w:szCs w:val="28"/>
        </w:rPr>
        <w:t xml:space="preserve"> младшего возраста,</w:t>
      </w:r>
      <w:r w:rsidR="0038122D">
        <w:rPr>
          <w:sz w:val="28"/>
          <w:szCs w:val="28"/>
        </w:rPr>
        <w:t xml:space="preserve"> </w:t>
      </w:r>
      <w:r w:rsidR="0034178D">
        <w:rPr>
          <w:sz w:val="28"/>
          <w:szCs w:val="28"/>
        </w:rPr>
        <w:t>но на первых занятиях определяю наиболее «способных»</w:t>
      </w:r>
      <w:r w:rsidR="00E35DEE">
        <w:rPr>
          <w:sz w:val="28"/>
          <w:szCs w:val="28"/>
        </w:rPr>
        <w:t>,</w:t>
      </w:r>
      <w:r w:rsidR="0034178D">
        <w:rPr>
          <w:sz w:val="28"/>
          <w:szCs w:val="28"/>
        </w:rPr>
        <w:t xml:space="preserve"> перевожу в старшую группу и наоборот. В настоящее время в каждой группе по 15 человек. </w:t>
      </w:r>
      <w:r w:rsidR="008F61A4">
        <w:rPr>
          <w:sz w:val="28"/>
          <w:szCs w:val="28"/>
        </w:rPr>
        <w:t>Детей</w:t>
      </w:r>
      <w:r w:rsidR="00442AB8">
        <w:rPr>
          <w:sz w:val="28"/>
          <w:szCs w:val="28"/>
        </w:rPr>
        <w:t>,</w:t>
      </w:r>
      <w:r w:rsidR="008F61A4">
        <w:rPr>
          <w:sz w:val="28"/>
          <w:szCs w:val="28"/>
        </w:rPr>
        <w:t xml:space="preserve"> имеющих средние музыкальные способности и желание петь,</w:t>
      </w:r>
      <w:r w:rsidR="00881990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 xml:space="preserve">необходимо с первого занятия </w:t>
      </w:r>
      <w:r w:rsidR="00E35DEE">
        <w:rPr>
          <w:sz w:val="28"/>
          <w:szCs w:val="28"/>
        </w:rPr>
        <w:t xml:space="preserve">приобщать к пению в коллективе: </w:t>
      </w:r>
      <w:r w:rsidR="008F61A4">
        <w:rPr>
          <w:sz w:val="28"/>
          <w:szCs w:val="28"/>
        </w:rPr>
        <w:t>по двое,</w:t>
      </w:r>
      <w:r w:rsidR="0038122D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по трое, пятеро и т.д. Робкие –</w:t>
      </w:r>
      <w:r w:rsidR="0038122D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постепенно начинают петь смелее</w:t>
      </w:r>
      <w:r w:rsidR="0038122D">
        <w:rPr>
          <w:sz w:val="28"/>
          <w:szCs w:val="28"/>
        </w:rPr>
        <w:t xml:space="preserve"> </w:t>
      </w:r>
      <w:r w:rsidR="00881990">
        <w:rPr>
          <w:sz w:val="28"/>
          <w:szCs w:val="28"/>
        </w:rPr>
        <w:t>(рядом товарищ)</w:t>
      </w:r>
      <w:r w:rsidR="008F61A4">
        <w:rPr>
          <w:sz w:val="28"/>
          <w:szCs w:val="28"/>
        </w:rPr>
        <w:t>,</w:t>
      </w:r>
      <w:r w:rsidR="0038122D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громче, увереннее</w:t>
      </w:r>
      <w:r w:rsidR="00881990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-</w:t>
      </w:r>
      <w:r w:rsidR="00881990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на таких обращаю общее внимание,</w:t>
      </w:r>
      <w:r w:rsidR="0038122D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хвалю. Обязательно из всех есть тот</w:t>
      </w:r>
      <w:r w:rsidR="00881990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-</w:t>
      </w:r>
      <w:r w:rsidR="0038122D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кто смело и правильно поёт с перв</w:t>
      </w:r>
      <w:r w:rsidR="00E35DEE">
        <w:rPr>
          <w:sz w:val="28"/>
          <w:szCs w:val="28"/>
        </w:rPr>
        <w:t>ого занятия –</w:t>
      </w:r>
      <w:r w:rsidR="0038122D">
        <w:rPr>
          <w:sz w:val="28"/>
          <w:szCs w:val="28"/>
        </w:rPr>
        <w:t xml:space="preserve"> </w:t>
      </w:r>
      <w:r w:rsidR="00E35DEE">
        <w:rPr>
          <w:sz w:val="28"/>
          <w:szCs w:val="28"/>
        </w:rPr>
        <w:t>его ставлю в пример</w:t>
      </w:r>
      <w:r w:rsidR="008F61A4">
        <w:rPr>
          <w:sz w:val="28"/>
          <w:szCs w:val="28"/>
        </w:rPr>
        <w:t>,</w:t>
      </w:r>
      <w:r w:rsidR="00881990">
        <w:rPr>
          <w:sz w:val="28"/>
          <w:szCs w:val="28"/>
        </w:rPr>
        <w:t xml:space="preserve"> </w:t>
      </w:r>
      <w:r w:rsidR="008F61A4">
        <w:rPr>
          <w:sz w:val="28"/>
          <w:szCs w:val="28"/>
        </w:rPr>
        <w:t>прошу других копировать его пение.</w:t>
      </w:r>
      <w:r w:rsidR="000B7B2B">
        <w:rPr>
          <w:sz w:val="28"/>
          <w:szCs w:val="28"/>
        </w:rPr>
        <w:t xml:space="preserve">                                                            </w:t>
      </w:r>
      <w:r w:rsidR="00E35DEE">
        <w:rPr>
          <w:sz w:val="28"/>
          <w:szCs w:val="28"/>
        </w:rPr>
        <w:t xml:space="preserve">                            </w:t>
      </w:r>
      <w:r w:rsidR="0038122D">
        <w:rPr>
          <w:sz w:val="28"/>
          <w:szCs w:val="28"/>
        </w:rPr>
        <w:t xml:space="preserve">     </w:t>
      </w:r>
      <w:r w:rsidR="00E35DEE">
        <w:rPr>
          <w:sz w:val="28"/>
          <w:szCs w:val="28"/>
        </w:rPr>
        <w:t xml:space="preserve">Учащиеся </w:t>
      </w:r>
      <w:r w:rsidR="000B7B2B">
        <w:rPr>
          <w:sz w:val="28"/>
          <w:szCs w:val="28"/>
        </w:rPr>
        <w:t>в вокальном ансамбле обучаются по программе без изучения нотной грамоты,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сольфеджио,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игре на инструментах,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теории. Несмотря на это,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моя главная задача по развитию</w:t>
      </w:r>
      <w:r w:rsidR="002134FA">
        <w:rPr>
          <w:sz w:val="28"/>
          <w:szCs w:val="28"/>
        </w:rPr>
        <w:t xml:space="preserve"> слуха – вокального,</w:t>
      </w:r>
      <w:r w:rsidR="0038122D">
        <w:rPr>
          <w:sz w:val="28"/>
          <w:szCs w:val="28"/>
        </w:rPr>
        <w:t xml:space="preserve"> </w:t>
      </w:r>
      <w:r w:rsidR="002134FA">
        <w:rPr>
          <w:sz w:val="28"/>
          <w:szCs w:val="28"/>
        </w:rPr>
        <w:t>мелодического, гармонического</w:t>
      </w:r>
      <w:r w:rsidR="000B7B2B">
        <w:rPr>
          <w:sz w:val="28"/>
          <w:szCs w:val="28"/>
        </w:rPr>
        <w:t>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умение петь в ансамбле,</w:t>
      </w:r>
      <w:r w:rsidR="00344FA7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в дву</w:t>
      </w:r>
      <w:r w:rsidR="0038122D">
        <w:rPr>
          <w:sz w:val="28"/>
          <w:szCs w:val="28"/>
        </w:rPr>
        <w:t>х</w:t>
      </w:r>
      <w:r w:rsidR="000B7B2B">
        <w:rPr>
          <w:sz w:val="28"/>
          <w:szCs w:val="28"/>
        </w:rPr>
        <w:t>голосии и более</w:t>
      </w:r>
      <w:r w:rsidR="00344FA7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- вполне выполнима. Каждое занятие необходимо чередовать пение в микрофон и без микрофона,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ухо д</w:t>
      </w:r>
      <w:r w:rsidR="00543DD7">
        <w:rPr>
          <w:sz w:val="28"/>
          <w:szCs w:val="28"/>
        </w:rPr>
        <w:t>о</w:t>
      </w:r>
      <w:r w:rsidR="000B7B2B">
        <w:rPr>
          <w:sz w:val="28"/>
          <w:szCs w:val="28"/>
        </w:rPr>
        <w:t xml:space="preserve">лжно привыкнуть к естественному и микрофонному звучанию голоса </w:t>
      </w:r>
      <w:r w:rsidR="00881990">
        <w:rPr>
          <w:sz w:val="28"/>
          <w:szCs w:val="28"/>
        </w:rPr>
        <w:t>(в микрофон ошибки звучат громче</w:t>
      </w:r>
      <w:r w:rsidR="0038122D">
        <w:rPr>
          <w:sz w:val="28"/>
          <w:szCs w:val="28"/>
        </w:rPr>
        <w:t xml:space="preserve"> </w:t>
      </w:r>
      <w:r w:rsidR="00881990">
        <w:rPr>
          <w:sz w:val="28"/>
          <w:szCs w:val="28"/>
        </w:rPr>
        <w:t>-</w:t>
      </w:r>
      <w:r w:rsidR="0038122D">
        <w:rPr>
          <w:sz w:val="28"/>
          <w:szCs w:val="28"/>
        </w:rPr>
        <w:t xml:space="preserve"> </w:t>
      </w:r>
      <w:r w:rsidR="00881990">
        <w:rPr>
          <w:sz w:val="28"/>
          <w:szCs w:val="28"/>
        </w:rPr>
        <w:t xml:space="preserve">их слышат все </w:t>
      </w:r>
      <w:r w:rsidR="0038122D">
        <w:rPr>
          <w:sz w:val="28"/>
          <w:szCs w:val="28"/>
        </w:rPr>
        <w:t>(</w:t>
      </w:r>
      <w:r w:rsidR="00881990">
        <w:rPr>
          <w:sz w:val="28"/>
          <w:szCs w:val="28"/>
        </w:rPr>
        <w:t>и сам исполнитель)</w:t>
      </w:r>
      <w:r w:rsidR="0038122D">
        <w:rPr>
          <w:sz w:val="28"/>
          <w:szCs w:val="28"/>
        </w:rPr>
        <w:t xml:space="preserve">, </w:t>
      </w:r>
      <w:r w:rsidR="000B7B2B">
        <w:rPr>
          <w:sz w:val="28"/>
          <w:szCs w:val="28"/>
        </w:rPr>
        <w:t>знать и запоминать свои слабые и сильные стороны при пении,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быстро реагировать на ошибки,</w:t>
      </w:r>
      <w:r w:rsidR="0038122D">
        <w:rPr>
          <w:sz w:val="28"/>
          <w:szCs w:val="28"/>
        </w:rPr>
        <w:t xml:space="preserve"> </w:t>
      </w:r>
      <w:r w:rsidR="000B7B2B">
        <w:rPr>
          <w:sz w:val="28"/>
          <w:szCs w:val="28"/>
        </w:rPr>
        <w:t>исправлять их,</w:t>
      </w:r>
      <w:r w:rsidR="00344FA7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 xml:space="preserve">не бояться –воспитывать в </w:t>
      </w:r>
      <w:r w:rsidR="00460085">
        <w:rPr>
          <w:sz w:val="28"/>
          <w:szCs w:val="28"/>
        </w:rPr>
        <w:t>себе смелость.  Я стараюсь не утомлять</w:t>
      </w:r>
      <w:r w:rsidR="0038122D" w:rsidRPr="0038122D">
        <w:rPr>
          <w:sz w:val="28"/>
          <w:szCs w:val="28"/>
        </w:rPr>
        <w:t xml:space="preserve"> </w:t>
      </w:r>
      <w:r w:rsidR="0038122D">
        <w:rPr>
          <w:sz w:val="28"/>
          <w:szCs w:val="28"/>
        </w:rPr>
        <w:t>учащихся</w:t>
      </w:r>
      <w:r w:rsidR="00460085">
        <w:rPr>
          <w:sz w:val="28"/>
          <w:szCs w:val="28"/>
        </w:rPr>
        <w:t xml:space="preserve"> долгими </w:t>
      </w:r>
      <w:r w:rsidR="00543DD7">
        <w:rPr>
          <w:sz w:val="28"/>
          <w:szCs w:val="28"/>
        </w:rPr>
        <w:t>распеваниями</w:t>
      </w:r>
      <w:r w:rsidR="00460085">
        <w:rPr>
          <w:sz w:val="28"/>
          <w:szCs w:val="28"/>
        </w:rPr>
        <w:t>, вокальными упражнениями</w:t>
      </w:r>
      <w:r w:rsidR="0038122D">
        <w:rPr>
          <w:sz w:val="28"/>
          <w:szCs w:val="28"/>
        </w:rPr>
        <w:t>,</w:t>
      </w:r>
      <w:r w:rsidR="00460085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они быстро устают в силу своего возраста. Также,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обязательно,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на каждо</w:t>
      </w:r>
      <w:r w:rsidR="00E35DEE">
        <w:rPr>
          <w:sz w:val="28"/>
          <w:szCs w:val="28"/>
        </w:rPr>
        <w:t>м занятии даю новые для них музыкальные</w:t>
      </w:r>
      <w:r w:rsidR="00543DD7">
        <w:rPr>
          <w:sz w:val="28"/>
          <w:szCs w:val="28"/>
        </w:rPr>
        <w:t xml:space="preserve"> термины,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слова –</w:t>
      </w:r>
      <w:r w:rsidR="00460085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об</w:t>
      </w:r>
      <w:r w:rsidR="0038122D">
        <w:rPr>
          <w:sz w:val="28"/>
          <w:szCs w:val="28"/>
        </w:rPr>
        <w:t>ъ</w:t>
      </w:r>
      <w:r w:rsidR="00543DD7">
        <w:rPr>
          <w:sz w:val="28"/>
          <w:szCs w:val="28"/>
        </w:rPr>
        <w:t>ясняю их правильное понимание и испол</w:t>
      </w:r>
      <w:r w:rsidR="002134FA">
        <w:rPr>
          <w:sz w:val="28"/>
          <w:szCs w:val="28"/>
        </w:rPr>
        <w:t>нение :</w:t>
      </w:r>
      <w:r w:rsidR="0038122D">
        <w:rPr>
          <w:sz w:val="28"/>
          <w:szCs w:val="28"/>
        </w:rPr>
        <w:t xml:space="preserve"> </w:t>
      </w:r>
      <w:r w:rsidR="00E35DEE">
        <w:rPr>
          <w:sz w:val="28"/>
          <w:szCs w:val="28"/>
        </w:rPr>
        <w:t>«</w:t>
      </w:r>
      <w:r w:rsidR="00543DD7">
        <w:rPr>
          <w:sz w:val="28"/>
          <w:szCs w:val="28"/>
        </w:rPr>
        <w:t>унисон,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ансамбль,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дыхание,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цезура,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пауза, форте,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пиано,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музыкальная фраза, счет,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сильная и слабая дол</w:t>
      </w:r>
      <w:r w:rsidR="0038122D">
        <w:rPr>
          <w:sz w:val="28"/>
          <w:szCs w:val="28"/>
        </w:rPr>
        <w:t>я</w:t>
      </w:r>
      <w:r w:rsidR="00543DD7">
        <w:rPr>
          <w:sz w:val="28"/>
          <w:szCs w:val="28"/>
        </w:rPr>
        <w:t>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интервал,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октава,</w:t>
      </w:r>
      <w:r w:rsidR="0038122D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кварта</w:t>
      </w:r>
      <w:r w:rsidR="00E35DEE">
        <w:rPr>
          <w:sz w:val="28"/>
          <w:szCs w:val="28"/>
        </w:rPr>
        <w:t>»</w:t>
      </w:r>
      <w:r w:rsidR="00543DD7">
        <w:rPr>
          <w:sz w:val="28"/>
          <w:szCs w:val="28"/>
        </w:rPr>
        <w:t xml:space="preserve"> и т.д. Через некоторое время словарный запас специальных терминов из теории,</w:t>
      </w:r>
      <w:r w:rsidR="00344FA7">
        <w:rPr>
          <w:sz w:val="28"/>
          <w:szCs w:val="28"/>
        </w:rPr>
        <w:t xml:space="preserve"> </w:t>
      </w:r>
      <w:r w:rsidR="00E35DEE">
        <w:rPr>
          <w:sz w:val="28"/>
          <w:szCs w:val="28"/>
        </w:rPr>
        <w:t>музыкальной</w:t>
      </w:r>
      <w:r w:rsidR="00344FA7">
        <w:rPr>
          <w:sz w:val="28"/>
          <w:szCs w:val="28"/>
        </w:rPr>
        <w:t xml:space="preserve"> </w:t>
      </w:r>
      <w:r w:rsidR="00543DD7">
        <w:rPr>
          <w:sz w:val="28"/>
          <w:szCs w:val="28"/>
        </w:rPr>
        <w:t>грамоты, сольфеджио,</w:t>
      </w:r>
      <w:r w:rsidR="0038122D">
        <w:rPr>
          <w:sz w:val="28"/>
          <w:szCs w:val="28"/>
        </w:rPr>
        <w:t xml:space="preserve"> </w:t>
      </w:r>
      <w:r w:rsidR="00E35DEE">
        <w:rPr>
          <w:sz w:val="28"/>
          <w:szCs w:val="28"/>
        </w:rPr>
        <w:t>их смысл</w:t>
      </w:r>
      <w:r w:rsidR="00371C08">
        <w:rPr>
          <w:sz w:val="28"/>
          <w:szCs w:val="28"/>
        </w:rPr>
        <w:t>,</w:t>
      </w:r>
      <w:r w:rsidR="0038122D">
        <w:rPr>
          <w:sz w:val="28"/>
          <w:szCs w:val="28"/>
        </w:rPr>
        <w:t xml:space="preserve"> </w:t>
      </w:r>
      <w:r w:rsidR="00371C08">
        <w:rPr>
          <w:sz w:val="28"/>
          <w:szCs w:val="28"/>
        </w:rPr>
        <w:t xml:space="preserve">правильное </w:t>
      </w:r>
      <w:r w:rsidR="00881990">
        <w:rPr>
          <w:sz w:val="28"/>
          <w:szCs w:val="28"/>
        </w:rPr>
        <w:t xml:space="preserve">применение и </w:t>
      </w:r>
      <w:r w:rsidR="00371C08">
        <w:rPr>
          <w:sz w:val="28"/>
          <w:szCs w:val="28"/>
        </w:rPr>
        <w:t>исполнение –</w:t>
      </w:r>
      <w:r w:rsidR="0038122D">
        <w:rPr>
          <w:sz w:val="28"/>
          <w:szCs w:val="28"/>
        </w:rPr>
        <w:t xml:space="preserve"> </w:t>
      </w:r>
      <w:r w:rsidR="00371C08">
        <w:rPr>
          <w:sz w:val="28"/>
          <w:szCs w:val="28"/>
        </w:rPr>
        <w:t>расширяется,</w:t>
      </w:r>
      <w:r w:rsidR="0038122D">
        <w:rPr>
          <w:sz w:val="28"/>
          <w:szCs w:val="28"/>
        </w:rPr>
        <w:t xml:space="preserve"> </w:t>
      </w:r>
      <w:r w:rsidR="00371C08">
        <w:rPr>
          <w:sz w:val="28"/>
          <w:szCs w:val="28"/>
        </w:rPr>
        <w:t>закрепляется и позволяет общение с участниками ансамбля на удобном профессиональном языке музыкантов.</w:t>
      </w:r>
      <w:r w:rsidR="00543DD7">
        <w:rPr>
          <w:sz w:val="28"/>
          <w:szCs w:val="28"/>
        </w:rPr>
        <w:t xml:space="preserve"> </w:t>
      </w:r>
      <w:r w:rsidR="00371C08">
        <w:rPr>
          <w:sz w:val="28"/>
          <w:szCs w:val="28"/>
        </w:rPr>
        <w:t xml:space="preserve">                                       </w:t>
      </w:r>
      <w:r w:rsidR="00543DD7">
        <w:rPr>
          <w:sz w:val="28"/>
          <w:szCs w:val="28"/>
        </w:rPr>
        <w:t xml:space="preserve"> </w:t>
      </w:r>
    </w:p>
    <w:p w:rsidR="00460085" w:rsidRDefault="00371C08" w:rsidP="009A11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Итак – главная задача –</w:t>
      </w:r>
      <w:r w:rsidR="0038122D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петь вместе,</w:t>
      </w:r>
      <w:r w:rsidR="00344FA7">
        <w:rPr>
          <w:sz w:val="28"/>
          <w:szCs w:val="28"/>
        </w:rPr>
        <w:t xml:space="preserve"> </w:t>
      </w:r>
      <w:r w:rsidR="00E35DEE">
        <w:rPr>
          <w:sz w:val="28"/>
          <w:szCs w:val="28"/>
        </w:rPr>
        <w:t>по о</w:t>
      </w:r>
      <w:r>
        <w:rPr>
          <w:sz w:val="28"/>
          <w:szCs w:val="28"/>
        </w:rPr>
        <w:t>дному,</w:t>
      </w:r>
      <w:r w:rsidR="0038122D">
        <w:rPr>
          <w:sz w:val="28"/>
          <w:szCs w:val="28"/>
        </w:rPr>
        <w:t xml:space="preserve"> </w:t>
      </w:r>
      <w:r>
        <w:rPr>
          <w:sz w:val="28"/>
          <w:szCs w:val="28"/>
        </w:rPr>
        <w:t>точно знать свое мелодическое место в общем звучании,</w:t>
      </w:r>
      <w:r w:rsidR="0038122D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слышать всю гармонию.</w:t>
      </w:r>
      <w:r w:rsidR="008819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881990"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полной красоты</w:t>
      </w:r>
      <w:r w:rsidR="0054027F">
        <w:rPr>
          <w:sz w:val="28"/>
          <w:szCs w:val="28"/>
        </w:rPr>
        <w:t xml:space="preserve"> анса</w:t>
      </w:r>
      <w:r w:rsidR="00E35DEE">
        <w:rPr>
          <w:sz w:val="28"/>
          <w:szCs w:val="28"/>
        </w:rPr>
        <w:t>мблевого пения необходим навык</w:t>
      </w:r>
      <w:r w:rsidR="0038122D">
        <w:rPr>
          <w:sz w:val="28"/>
          <w:szCs w:val="28"/>
        </w:rPr>
        <w:t xml:space="preserve"> </w:t>
      </w:r>
      <w:r w:rsidR="00E35DEE">
        <w:rPr>
          <w:sz w:val="28"/>
          <w:szCs w:val="28"/>
        </w:rPr>
        <w:t xml:space="preserve">- </w:t>
      </w:r>
      <w:r w:rsidR="0054027F">
        <w:rPr>
          <w:sz w:val="28"/>
          <w:szCs w:val="28"/>
        </w:rPr>
        <w:t xml:space="preserve">умение петь в </w:t>
      </w:r>
      <w:r w:rsidR="0038122D">
        <w:rPr>
          <w:sz w:val="28"/>
          <w:szCs w:val="28"/>
        </w:rPr>
        <w:t>мн</w:t>
      </w:r>
      <w:r w:rsidR="0054027F">
        <w:rPr>
          <w:sz w:val="28"/>
          <w:szCs w:val="28"/>
        </w:rPr>
        <w:t>огоголос</w:t>
      </w:r>
      <w:r w:rsidR="00E35DEE">
        <w:rPr>
          <w:sz w:val="28"/>
          <w:szCs w:val="28"/>
        </w:rPr>
        <w:t>ии. Это умение приходит не сразу</w:t>
      </w:r>
      <w:r w:rsidR="0054027F">
        <w:rPr>
          <w:sz w:val="28"/>
          <w:szCs w:val="28"/>
        </w:rPr>
        <w:t>,</w:t>
      </w:r>
      <w:r w:rsidR="0038122D">
        <w:rPr>
          <w:sz w:val="28"/>
          <w:szCs w:val="28"/>
        </w:rPr>
        <w:t xml:space="preserve"> </w:t>
      </w:r>
      <w:r w:rsidR="0054027F">
        <w:rPr>
          <w:sz w:val="28"/>
          <w:szCs w:val="28"/>
        </w:rPr>
        <w:t>через большой труд,</w:t>
      </w:r>
      <w:r w:rsidR="0038122D">
        <w:rPr>
          <w:sz w:val="28"/>
          <w:szCs w:val="28"/>
        </w:rPr>
        <w:t xml:space="preserve"> </w:t>
      </w:r>
      <w:r w:rsidR="0054027F">
        <w:rPr>
          <w:sz w:val="28"/>
          <w:szCs w:val="28"/>
        </w:rPr>
        <w:t xml:space="preserve">через </w:t>
      </w:r>
      <w:r w:rsidR="0054027F">
        <w:rPr>
          <w:sz w:val="28"/>
          <w:szCs w:val="28"/>
        </w:rPr>
        <w:lastRenderedPageBreak/>
        <w:t>воспитание</w:t>
      </w:r>
      <w:r w:rsidR="00032070">
        <w:rPr>
          <w:sz w:val="28"/>
          <w:szCs w:val="28"/>
        </w:rPr>
        <w:t>,</w:t>
      </w:r>
      <w:r w:rsidR="0054027F">
        <w:rPr>
          <w:sz w:val="28"/>
          <w:szCs w:val="28"/>
        </w:rPr>
        <w:t xml:space="preserve"> прежде всего</w:t>
      </w:r>
      <w:r w:rsidR="00032070">
        <w:rPr>
          <w:sz w:val="28"/>
          <w:szCs w:val="28"/>
        </w:rPr>
        <w:t>,</w:t>
      </w:r>
      <w:r w:rsidR="0054027F">
        <w:rPr>
          <w:sz w:val="28"/>
          <w:szCs w:val="28"/>
        </w:rPr>
        <w:t xml:space="preserve"> «вокального, гармонического</w:t>
      </w:r>
      <w:r w:rsidR="00460085">
        <w:rPr>
          <w:sz w:val="28"/>
          <w:szCs w:val="28"/>
        </w:rPr>
        <w:t xml:space="preserve"> слуха». Для учащихся,</w:t>
      </w:r>
      <w:r w:rsidR="00E35DEE">
        <w:rPr>
          <w:sz w:val="28"/>
          <w:szCs w:val="28"/>
        </w:rPr>
        <w:t xml:space="preserve"> изучающих музыкальную</w:t>
      </w:r>
      <w:r w:rsidR="0054027F">
        <w:rPr>
          <w:sz w:val="28"/>
          <w:szCs w:val="28"/>
        </w:rPr>
        <w:t xml:space="preserve"> грамоту</w:t>
      </w:r>
      <w:r w:rsidR="00460085">
        <w:rPr>
          <w:sz w:val="28"/>
          <w:szCs w:val="28"/>
        </w:rPr>
        <w:t>,</w:t>
      </w:r>
      <w:r w:rsidR="0054027F">
        <w:rPr>
          <w:sz w:val="28"/>
          <w:szCs w:val="28"/>
        </w:rPr>
        <w:t xml:space="preserve"> эта задача упрощается</w:t>
      </w:r>
      <w:r w:rsidR="002D7652">
        <w:rPr>
          <w:sz w:val="28"/>
          <w:szCs w:val="28"/>
        </w:rPr>
        <w:t>, так как зрительно, по нотам, они видят</w:t>
      </w:r>
      <w:r w:rsidR="0054027F">
        <w:rPr>
          <w:sz w:val="28"/>
          <w:szCs w:val="28"/>
        </w:rPr>
        <w:t>,</w:t>
      </w:r>
      <w:r w:rsidR="002D7652">
        <w:rPr>
          <w:sz w:val="28"/>
          <w:szCs w:val="28"/>
        </w:rPr>
        <w:t xml:space="preserve"> как </w:t>
      </w:r>
      <w:r w:rsidR="0054027F">
        <w:rPr>
          <w:sz w:val="28"/>
          <w:szCs w:val="28"/>
        </w:rPr>
        <w:t>мелодия движется «вверх» или «вниз»</w:t>
      </w:r>
      <w:r w:rsidR="0038122D">
        <w:rPr>
          <w:sz w:val="28"/>
          <w:szCs w:val="28"/>
        </w:rPr>
        <w:t>,</w:t>
      </w:r>
      <w:r w:rsidR="0054027F">
        <w:rPr>
          <w:sz w:val="28"/>
          <w:szCs w:val="28"/>
        </w:rPr>
        <w:t xml:space="preserve"> или «стоит на месте». Оче</w:t>
      </w:r>
      <w:r w:rsidR="00460085">
        <w:rPr>
          <w:sz w:val="28"/>
          <w:szCs w:val="28"/>
        </w:rPr>
        <w:t>нь сложен этот процесс для ребят,</w:t>
      </w:r>
      <w:r w:rsidR="0054027F">
        <w:rPr>
          <w:sz w:val="28"/>
          <w:szCs w:val="28"/>
        </w:rPr>
        <w:t xml:space="preserve"> музыкально безграмотных,</w:t>
      </w:r>
      <w:r w:rsidR="00032070">
        <w:rPr>
          <w:sz w:val="28"/>
          <w:szCs w:val="28"/>
        </w:rPr>
        <w:t xml:space="preserve"> </w:t>
      </w:r>
      <w:r w:rsidR="0054027F">
        <w:rPr>
          <w:sz w:val="28"/>
          <w:szCs w:val="28"/>
        </w:rPr>
        <w:t>которые учат и поют свою</w:t>
      </w:r>
      <w:r w:rsidR="00460085">
        <w:rPr>
          <w:sz w:val="28"/>
          <w:szCs w:val="28"/>
        </w:rPr>
        <w:t xml:space="preserve"> мелодию «с</w:t>
      </w:r>
      <w:r w:rsidR="0038122D">
        <w:rPr>
          <w:sz w:val="28"/>
          <w:szCs w:val="28"/>
        </w:rPr>
        <w:t xml:space="preserve"> </w:t>
      </w:r>
      <w:r w:rsidR="00460085">
        <w:rPr>
          <w:sz w:val="28"/>
          <w:szCs w:val="28"/>
        </w:rPr>
        <w:t>голоса,</w:t>
      </w:r>
      <w:r w:rsidR="0038122D">
        <w:rPr>
          <w:sz w:val="28"/>
          <w:szCs w:val="28"/>
        </w:rPr>
        <w:t xml:space="preserve"> </w:t>
      </w:r>
      <w:r w:rsidR="00460085">
        <w:rPr>
          <w:sz w:val="28"/>
          <w:szCs w:val="28"/>
        </w:rPr>
        <w:t>по тексту», н</w:t>
      </w:r>
      <w:r w:rsidR="0054027F">
        <w:rPr>
          <w:sz w:val="28"/>
          <w:szCs w:val="28"/>
        </w:rPr>
        <w:t>о это вполне преодолимо.</w:t>
      </w:r>
    </w:p>
    <w:p w:rsidR="002D7652" w:rsidRDefault="0054027F" w:rsidP="009A11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использую в такой работе свои проверенные прие</w:t>
      </w:r>
      <w:r w:rsidR="00460085">
        <w:rPr>
          <w:sz w:val="28"/>
          <w:szCs w:val="28"/>
        </w:rPr>
        <w:t>мы.</w:t>
      </w:r>
      <w:r w:rsidR="002D7652">
        <w:rPr>
          <w:sz w:val="28"/>
          <w:szCs w:val="28"/>
        </w:rPr>
        <w:t xml:space="preserve"> На первом,</w:t>
      </w:r>
      <w:r w:rsidR="00032070">
        <w:rPr>
          <w:sz w:val="28"/>
          <w:szCs w:val="28"/>
        </w:rPr>
        <w:t xml:space="preserve"> </w:t>
      </w:r>
      <w:r w:rsidR="002D7652">
        <w:rPr>
          <w:sz w:val="28"/>
          <w:szCs w:val="28"/>
        </w:rPr>
        <w:t>втором занятии</w:t>
      </w:r>
      <w:r>
        <w:rPr>
          <w:sz w:val="28"/>
          <w:szCs w:val="28"/>
        </w:rPr>
        <w:t xml:space="preserve"> делю детей</w:t>
      </w:r>
      <w:r w:rsidR="002D7652">
        <w:rPr>
          <w:sz w:val="28"/>
          <w:szCs w:val="28"/>
        </w:rPr>
        <w:t xml:space="preserve"> на </w:t>
      </w:r>
      <w:r>
        <w:rPr>
          <w:sz w:val="28"/>
          <w:szCs w:val="28"/>
        </w:rPr>
        <w:t>у</w:t>
      </w:r>
      <w:r w:rsidR="002D7652">
        <w:rPr>
          <w:sz w:val="28"/>
          <w:szCs w:val="28"/>
        </w:rPr>
        <w:t>меющих петь второй голос, обладающи</w:t>
      </w:r>
      <w:r w:rsidR="00032070">
        <w:rPr>
          <w:sz w:val="28"/>
          <w:szCs w:val="28"/>
        </w:rPr>
        <w:t>х</w:t>
      </w:r>
      <w:r w:rsidR="002D7652">
        <w:rPr>
          <w:sz w:val="28"/>
          <w:szCs w:val="28"/>
        </w:rPr>
        <w:t xml:space="preserve"> отличными</w:t>
      </w:r>
      <w:r w:rsidR="00032070">
        <w:rPr>
          <w:sz w:val="28"/>
          <w:szCs w:val="28"/>
        </w:rPr>
        <w:t>,</w:t>
      </w:r>
      <w:r w:rsidR="002D7652">
        <w:rPr>
          <w:sz w:val="28"/>
          <w:szCs w:val="28"/>
        </w:rPr>
        <w:t xml:space="preserve"> </w:t>
      </w:r>
      <w:r w:rsidR="00032070">
        <w:rPr>
          <w:sz w:val="28"/>
          <w:szCs w:val="28"/>
        </w:rPr>
        <w:t>и</w:t>
      </w:r>
      <w:r w:rsidR="002D7652">
        <w:rPr>
          <w:sz w:val="28"/>
          <w:szCs w:val="28"/>
        </w:rPr>
        <w:t>ли хорошими</w:t>
      </w:r>
      <w:r>
        <w:rPr>
          <w:sz w:val="28"/>
          <w:szCs w:val="28"/>
        </w:rPr>
        <w:t xml:space="preserve"> муз</w:t>
      </w:r>
      <w:r w:rsidR="002D7652">
        <w:rPr>
          <w:sz w:val="28"/>
          <w:szCs w:val="28"/>
        </w:rPr>
        <w:t>ыкальными способностями,</w:t>
      </w:r>
      <w:r w:rsidR="00032070">
        <w:rPr>
          <w:sz w:val="28"/>
          <w:szCs w:val="28"/>
        </w:rPr>
        <w:t xml:space="preserve"> </w:t>
      </w:r>
      <w:r w:rsidR="002D7652">
        <w:rPr>
          <w:sz w:val="28"/>
          <w:szCs w:val="28"/>
        </w:rPr>
        <w:t>и не умеющих</w:t>
      </w:r>
      <w:r>
        <w:rPr>
          <w:sz w:val="28"/>
          <w:szCs w:val="28"/>
        </w:rPr>
        <w:t>. На занятиях рассаживаю две группы на небольшом удалении</w:t>
      </w:r>
      <w:r w:rsidR="002D7652">
        <w:rPr>
          <w:sz w:val="28"/>
          <w:szCs w:val="28"/>
        </w:rPr>
        <w:t xml:space="preserve"> друг от друга</w:t>
      </w:r>
      <w:r w:rsidR="00461B5E">
        <w:rPr>
          <w:sz w:val="28"/>
          <w:szCs w:val="28"/>
        </w:rPr>
        <w:t>,</w:t>
      </w:r>
      <w:r w:rsidR="00032070">
        <w:rPr>
          <w:sz w:val="28"/>
          <w:szCs w:val="28"/>
        </w:rPr>
        <w:t xml:space="preserve"> </w:t>
      </w:r>
      <w:r w:rsidR="00461B5E">
        <w:rPr>
          <w:sz w:val="28"/>
          <w:szCs w:val="28"/>
        </w:rPr>
        <w:t>в процессе могу кого-то переводить из одной группы в другую и наоборот. Несколько</w:t>
      </w:r>
      <w:r w:rsidR="002D7652">
        <w:rPr>
          <w:sz w:val="28"/>
          <w:szCs w:val="28"/>
        </w:rPr>
        <w:t xml:space="preserve"> занятий прислушиваюсь к каждом</w:t>
      </w:r>
      <w:r w:rsidR="00032070">
        <w:rPr>
          <w:sz w:val="28"/>
          <w:szCs w:val="28"/>
        </w:rPr>
        <w:t>у</w:t>
      </w:r>
      <w:r w:rsidR="00461B5E">
        <w:rPr>
          <w:sz w:val="28"/>
          <w:szCs w:val="28"/>
        </w:rPr>
        <w:t>,</w:t>
      </w:r>
      <w:r w:rsidR="00032070">
        <w:rPr>
          <w:sz w:val="28"/>
          <w:szCs w:val="28"/>
        </w:rPr>
        <w:t xml:space="preserve"> </w:t>
      </w:r>
      <w:r w:rsidR="00461B5E">
        <w:rPr>
          <w:sz w:val="28"/>
          <w:szCs w:val="28"/>
        </w:rPr>
        <w:t>выявляю его возможности,</w:t>
      </w:r>
      <w:r w:rsidR="00032070">
        <w:rPr>
          <w:sz w:val="28"/>
          <w:szCs w:val="28"/>
        </w:rPr>
        <w:t xml:space="preserve"> </w:t>
      </w:r>
      <w:r w:rsidR="00461B5E">
        <w:rPr>
          <w:sz w:val="28"/>
          <w:szCs w:val="28"/>
        </w:rPr>
        <w:t>обращаю внимание на тембры голосов, умение произносить слова –</w:t>
      </w:r>
      <w:r w:rsidR="00032070">
        <w:rPr>
          <w:sz w:val="28"/>
          <w:szCs w:val="28"/>
        </w:rPr>
        <w:t xml:space="preserve"> </w:t>
      </w:r>
      <w:r w:rsidR="00461B5E">
        <w:rPr>
          <w:sz w:val="28"/>
          <w:szCs w:val="28"/>
        </w:rPr>
        <w:t xml:space="preserve">дикция как правило плохая. </w:t>
      </w:r>
    </w:p>
    <w:p w:rsidR="00A27E07" w:rsidRDefault="00461B5E" w:rsidP="009A11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любом</w:t>
      </w:r>
      <w:r w:rsidR="00032070">
        <w:rPr>
          <w:sz w:val="28"/>
          <w:szCs w:val="28"/>
        </w:rPr>
        <w:t xml:space="preserve"> </w:t>
      </w:r>
      <w:r>
        <w:rPr>
          <w:sz w:val="28"/>
          <w:szCs w:val="28"/>
        </w:rPr>
        <w:t>взятом в репертуар произведении</w:t>
      </w:r>
      <w:r w:rsidR="0003207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есть эпизоды</w:t>
      </w:r>
      <w:r w:rsidR="002D7652">
        <w:rPr>
          <w:sz w:val="28"/>
          <w:szCs w:val="28"/>
        </w:rPr>
        <w:t>,</w:t>
      </w:r>
      <w:r w:rsidR="00032070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желательно двухголосное звучание. Сначала твердо со всеми поется унисон.  Затем со всеми</w:t>
      </w:r>
      <w:r w:rsidR="002D7652">
        <w:rPr>
          <w:sz w:val="28"/>
          <w:szCs w:val="28"/>
        </w:rPr>
        <w:t xml:space="preserve"> поется эпизод второго голоса</w:t>
      </w:r>
      <w:r w:rsidR="00032070">
        <w:rPr>
          <w:sz w:val="28"/>
          <w:szCs w:val="28"/>
        </w:rPr>
        <w:t>. К</w:t>
      </w:r>
      <w:r>
        <w:rPr>
          <w:sz w:val="28"/>
          <w:szCs w:val="28"/>
        </w:rPr>
        <w:t>огда я слышу уверенное исполнение –</w:t>
      </w:r>
      <w:r w:rsidR="00032070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 в аккомпанементе играть мелодию</w:t>
      </w:r>
      <w:r w:rsidR="002D7652">
        <w:rPr>
          <w:sz w:val="28"/>
          <w:szCs w:val="28"/>
        </w:rPr>
        <w:t xml:space="preserve">. </w:t>
      </w:r>
      <w:r w:rsidR="00460085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быстро приспосабливаются, затем поют по</w:t>
      </w:r>
      <w:r w:rsidR="00032070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 и каждый уже заучивает и слышит</w:t>
      </w:r>
      <w:r w:rsidR="00032070">
        <w:rPr>
          <w:sz w:val="28"/>
          <w:szCs w:val="28"/>
        </w:rPr>
        <w:t xml:space="preserve">, </w:t>
      </w:r>
      <w:r>
        <w:rPr>
          <w:sz w:val="28"/>
          <w:szCs w:val="28"/>
        </w:rPr>
        <w:t>как надо исполнять</w:t>
      </w:r>
      <w:r w:rsidR="000809F4">
        <w:rPr>
          <w:sz w:val="28"/>
          <w:szCs w:val="28"/>
        </w:rPr>
        <w:t xml:space="preserve"> этот эпизод. Затем</w:t>
      </w:r>
      <w:r w:rsidR="009A113B">
        <w:rPr>
          <w:sz w:val="28"/>
          <w:szCs w:val="28"/>
        </w:rPr>
        <w:t xml:space="preserve">, </w:t>
      </w:r>
      <w:r w:rsidR="000809F4">
        <w:rPr>
          <w:sz w:val="28"/>
          <w:szCs w:val="28"/>
        </w:rPr>
        <w:t>как</w:t>
      </w:r>
      <w:r w:rsidR="009A113B">
        <w:rPr>
          <w:sz w:val="28"/>
          <w:szCs w:val="28"/>
        </w:rPr>
        <w:t xml:space="preserve"> </w:t>
      </w:r>
      <w:r w:rsidR="000809F4">
        <w:rPr>
          <w:sz w:val="28"/>
          <w:szCs w:val="28"/>
        </w:rPr>
        <w:t>бы</w:t>
      </w:r>
      <w:r w:rsidR="009A113B">
        <w:rPr>
          <w:sz w:val="28"/>
          <w:szCs w:val="28"/>
        </w:rPr>
        <w:t xml:space="preserve"> </w:t>
      </w:r>
      <w:r w:rsidR="000809F4">
        <w:rPr>
          <w:sz w:val="28"/>
          <w:szCs w:val="28"/>
        </w:rPr>
        <w:t>случайно</w:t>
      </w:r>
      <w:r w:rsidR="009A113B">
        <w:rPr>
          <w:sz w:val="28"/>
          <w:szCs w:val="28"/>
        </w:rPr>
        <w:t>,</w:t>
      </w:r>
      <w:r w:rsidR="002D7652">
        <w:rPr>
          <w:sz w:val="28"/>
          <w:szCs w:val="28"/>
        </w:rPr>
        <w:t xml:space="preserve"> </w:t>
      </w:r>
      <w:r w:rsidR="000809F4">
        <w:rPr>
          <w:sz w:val="28"/>
          <w:szCs w:val="28"/>
        </w:rPr>
        <w:t xml:space="preserve"> с </w:t>
      </w:r>
      <w:r w:rsidR="009A113B">
        <w:rPr>
          <w:sz w:val="28"/>
          <w:szCs w:val="28"/>
        </w:rPr>
        <w:t xml:space="preserve">их </w:t>
      </w:r>
      <w:r w:rsidR="000809F4">
        <w:rPr>
          <w:sz w:val="28"/>
          <w:szCs w:val="28"/>
        </w:rPr>
        <w:t>пением</w:t>
      </w:r>
      <w:r>
        <w:rPr>
          <w:sz w:val="28"/>
          <w:szCs w:val="28"/>
        </w:rPr>
        <w:t xml:space="preserve"> </w:t>
      </w:r>
      <w:r w:rsidR="000809F4">
        <w:rPr>
          <w:sz w:val="28"/>
          <w:szCs w:val="28"/>
        </w:rPr>
        <w:t>второго голоса играю партию (тихо) первого голоса,</w:t>
      </w:r>
      <w:r w:rsidR="00032070">
        <w:rPr>
          <w:sz w:val="28"/>
          <w:szCs w:val="28"/>
        </w:rPr>
        <w:t xml:space="preserve"> потом</w:t>
      </w:r>
      <w:r w:rsidR="000809F4">
        <w:rPr>
          <w:sz w:val="28"/>
          <w:szCs w:val="28"/>
        </w:rPr>
        <w:t xml:space="preserve"> еще несколько раз до тех пор</w:t>
      </w:r>
      <w:r w:rsidR="00032070">
        <w:rPr>
          <w:sz w:val="28"/>
          <w:szCs w:val="28"/>
        </w:rPr>
        <w:t>,</w:t>
      </w:r>
      <w:r w:rsidR="000809F4">
        <w:rPr>
          <w:sz w:val="28"/>
          <w:szCs w:val="28"/>
        </w:rPr>
        <w:t xml:space="preserve"> пока пение не станет уверенным, а аккомпанемент первого голоса достаточно громким</w:t>
      </w:r>
      <w:r w:rsidR="00032070">
        <w:rPr>
          <w:sz w:val="28"/>
          <w:szCs w:val="28"/>
        </w:rPr>
        <w:t xml:space="preserve"> </w:t>
      </w:r>
      <w:r w:rsidR="000809F4">
        <w:rPr>
          <w:sz w:val="28"/>
          <w:szCs w:val="28"/>
        </w:rPr>
        <w:t>(чтобы не сбивать поющих). После этого обраща</w:t>
      </w:r>
      <w:r w:rsidR="002D7652">
        <w:rPr>
          <w:sz w:val="28"/>
          <w:szCs w:val="28"/>
        </w:rPr>
        <w:t>юсь к первым голосам,</w:t>
      </w:r>
      <w:r w:rsidR="009A113B">
        <w:rPr>
          <w:sz w:val="28"/>
          <w:szCs w:val="28"/>
        </w:rPr>
        <w:t xml:space="preserve"> </w:t>
      </w:r>
      <w:r w:rsidR="002D7652">
        <w:rPr>
          <w:sz w:val="28"/>
          <w:szCs w:val="28"/>
        </w:rPr>
        <w:t>прошу их п</w:t>
      </w:r>
      <w:r w:rsidR="000809F4">
        <w:rPr>
          <w:sz w:val="28"/>
          <w:szCs w:val="28"/>
        </w:rPr>
        <w:t>рослушать и проп</w:t>
      </w:r>
      <w:r w:rsidR="005738D9">
        <w:rPr>
          <w:sz w:val="28"/>
          <w:szCs w:val="28"/>
        </w:rPr>
        <w:t>еть только</w:t>
      </w:r>
      <w:r w:rsidR="009A113B">
        <w:rPr>
          <w:sz w:val="28"/>
          <w:szCs w:val="28"/>
        </w:rPr>
        <w:t xml:space="preserve"> </w:t>
      </w:r>
      <w:r w:rsidR="005738D9">
        <w:rPr>
          <w:sz w:val="28"/>
          <w:szCs w:val="28"/>
        </w:rPr>
        <w:t>что звучавшую мелодию</w:t>
      </w:r>
      <w:r w:rsidR="000809F4">
        <w:rPr>
          <w:sz w:val="28"/>
          <w:szCs w:val="28"/>
        </w:rPr>
        <w:t xml:space="preserve"> в аккомпанементе (эпизод первого голоса), как правило они исполняют ее правильно с первого – второго раза. Закрепляем ее повторением, и после этого опять прошу ис</w:t>
      </w:r>
      <w:r w:rsidR="00604338">
        <w:rPr>
          <w:sz w:val="28"/>
          <w:szCs w:val="28"/>
        </w:rPr>
        <w:t>п</w:t>
      </w:r>
      <w:r w:rsidR="005738D9">
        <w:rPr>
          <w:sz w:val="28"/>
          <w:szCs w:val="28"/>
        </w:rPr>
        <w:t>олнить мелодию</w:t>
      </w:r>
      <w:r w:rsidR="000809F4">
        <w:rPr>
          <w:sz w:val="28"/>
          <w:szCs w:val="28"/>
        </w:rPr>
        <w:t xml:space="preserve"> второго голоса</w:t>
      </w:r>
      <w:r w:rsidR="00604338">
        <w:rPr>
          <w:sz w:val="28"/>
          <w:szCs w:val="28"/>
        </w:rPr>
        <w:t xml:space="preserve"> –</w:t>
      </w:r>
      <w:r w:rsidR="009A113B">
        <w:rPr>
          <w:sz w:val="28"/>
          <w:szCs w:val="28"/>
        </w:rPr>
        <w:t xml:space="preserve"> </w:t>
      </w:r>
      <w:r w:rsidR="00604338">
        <w:rPr>
          <w:sz w:val="28"/>
          <w:szCs w:val="28"/>
        </w:rPr>
        <w:t>с ошибками</w:t>
      </w:r>
      <w:r w:rsidR="009A113B">
        <w:rPr>
          <w:sz w:val="28"/>
          <w:szCs w:val="28"/>
        </w:rPr>
        <w:t>,</w:t>
      </w:r>
      <w:r w:rsidR="00604338">
        <w:rPr>
          <w:sz w:val="28"/>
          <w:szCs w:val="28"/>
        </w:rPr>
        <w:t xml:space="preserve"> но пропеть с поддержкой в аккомпанементе (два-три раза),</w:t>
      </w:r>
      <w:r w:rsidR="009A113B">
        <w:rPr>
          <w:sz w:val="28"/>
          <w:szCs w:val="28"/>
        </w:rPr>
        <w:t xml:space="preserve"> </w:t>
      </w:r>
      <w:r w:rsidR="00604338">
        <w:rPr>
          <w:sz w:val="28"/>
          <w:szCs w:val="28"/>
        </w:rPr>
        <w:t>и так несколько раз подряд</w:t>
      </w:r>
      <w:r w:rsidR="009A113B">
        <w:rPr>
          <w:sz w:val="28"/>
          <w:szCs w:val="28"/>
        </w:rPr>
        <w:t xml:space="preserve"> </w:t>
      </w:r>
      <w:r w:rsidR="00604338">
        <w:rPr>
          <w:sz w:val="28"/>
          <w:szCs w:val="28"/>
        </w:rPr>
        <w:t>-</w:t>
      </w:r>
      <w:r w:rsidR="009A113B">
        <w:rPr>
          <w:sz w:val="28"/>
          <w:szCs w:val="28"/>
        </w:rPr>
        <w:t xml:space="preserve"> </w:t>
      </w:r>
      <w:r w:rsidR="00604338">
        <w:rPr>
          <w:sz w:val="28"/>
          <w:szCs w:val="28"/>
        </w:rPr>
        <w:t>поют первый голос и сразу второй. Добиваюсь уверенного исполнения первыми голосами первой и второй</w:t>
      </w:r>
      <w:r w:rsidR="00A27E07">
        <w:rPr>
          <w:sz w:val="28"/>
          <w:szCs w:val="28"/>
        </w:rPr>
        <w:t xml:space="preserve"> партии. </w:t>
      </w:r>
    </w:p>
    <w:p w:rsidR="00E83A70" w:rsidRPr="000B7B2B" w:rsidRDefault="00A27E07" w:rsidP="009A11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 w:rsidR="009A113B">
        <w:rPr>
          <w:sz w:val="28"/>
          <w:szCs w:val="28"/>
        </w:rPr>
        <w:t xml:space="preserve"> </w:t>
      </w:r>
      <w:r>
        <w:rPr>
          <w:sz w:val="28"/>
          <w:szCs w:val="28"/>
        </w:rPr>
        <w:t>же образом поступаю со вторыми голосами –</w:t>
      </w:r>
      <w:r w:rsidR="009A113B">
        <w:rPr>
          <w:sz w:val="28"/>
          <w:szCs w:val="28"/>
        </w:rPr>
        <w:t xml:space="preserve"> </w:t>
      </w:r>
      <w:r>
        <w:rPr>
          <w:sz w:val="28"/>
          <w:szCs w:val="28"/>
        </w:rPr>
        <w:t>они поют сначала второй голос уверенно,</w:t>
      </w:r>
      <w:r w:rsidR="009A113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первый голос уверенно</w:t>
      </w:r>
      <w:r w:rsidR="009A113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чередую исполнение разных партий несколько раз.                                                                                                              </w:t>
      </w:r>
      <w:r w:rsidR="009A113B">
        <w:rPr>
          <w:sz w:val="28"/>
          <w:szCs w:val="28"/>
        </w:rPr>
        <w:t xml:space="preserve">     </w:t>
      </w:r>
      <w:r>
        <w:rPr>
          <w:sz w:val="28"/>
          <w:szCs w:val="28"/>
        </w:rPr>
        <w:t>Далее по отдельности: первые голоса поют эпизод первого голоса,</w:t>
      </w:r>
      <w:r w:rsidR="009A113B">
        <w:rPr>
          <w:sz w:val="28"/>
          <w:szCs w:val="28"/>
        </w:rPr>
        <w:t xml:space="preserve"> </w:t>
      </w:r>
      <w:r>
        <w:rPr>
          <w:sz w:val="28"/>
          <w:szCs w:val="28"/>
        </w:rPr>
        <w:t>а вторые –</w:t>
      </w:r>
      <w:r w:rsidR="009A113B">
        <w:rPr>
          <w:sz w:val="28"/>
          <w:szCs w:val="28"/>
        </w:rPr>
        <w:t xml:space="preserve"> </w:t>
      </w:r>
      <w:r>
        <w:rPr>
          <w:sz w:val="28"/>
          <w:szCs w:val="28"/>
        </w:rPr>
        <w:t>свой второй голос. Рассаживаю партии подальше друг от друга и повторяю отдельно разные голоса</w:t>
      </w:r>
      <w:r w:rsidR="005738D9">
        <w:rPr>
          <w:sz w:val="28"/>
          <w:szCs w:val="28"/>
        </w:rPr>
        <w:t>, но уже понемногу прибавля</w:t>
      </w:r>
      <w:r w:rsidR="009A113B">
        <w:rPr>
          <w:sz w:val="28"/>
          <w:szCs w:val="28"/>
        </w:rPr>
        <w:t>я</w:t>
      </w:r>
      <w:r>
        <w:rPr>
          <w:sz w:val="28"/>
          <w:szCs w:val="28"/>
        </w:rPr>
        <w:t xml:space="preserve"> динамику. </w:t>
      </w:r>
      <w:r w:rsidR="009A113B">
        <w:rPr>
          <w:sz w:val="28"/>
          <w:szCs w:val="28"/>
        </w:rPr>
        <w:t>П</w:t>
      </w:r>
      <w:r>
        <w:rPr>
          <w:sz w:val="28"/>
          <w:szCs w:val="28"/>
        </w:rPr>
        <w:t>очувствовав уверенное исполнение –</w:t>
      </w:r>
      <w:r w:rsidR="009A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соединяю вместе две партии, поддерживаю их пение </w:t>
      </w:r>
      <w:r w:rsidR="007439AF">
        <w:rPr>
          <w:sz w:val="28"/>
          <w:szCs w:val="28"/>
        </w:rPr>
        <w:t>аккомпанементом –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повторяю несколько раз подряд –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 xml:space="preserve">до чистого пения. Затем перехожу к пению по одному участнику из каждой партии. Этот способ дает хорошие результаты.                                                             </w:t>
      </w:r>
      <w:r w:rsidR="009A113B">
        <w:rPr>
          <w:sz w:val="28"/>
          <w:szCs w:val="28"/>
        </w:rPr>
        <w:t xml:space="preserve">  </w:t>
      </w:r>
      <w:r w:rsidR="007439AF">
        <w:rPr>
          <w:sz w:val="28"/>
          <w:szCs w:val="28"/>
        </w:rPr>
        <w:lastRenderedPageBreak/>
        <w:t>Мелодия с текстом уже запомнилась,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самые крепкие голоса из разных партий,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по - одному,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ставлю к микрофону,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 xml:space="preserve">правильное и уверенное пение первых исполнителей включает у всех участников механизм соревнования (я тоже так смогу), </w:t>
      </w:r>
      <w:r w:rsidR="009A113B">
        <w:rPr>
          <w:sz w:val="28"/>
          <w:szCs w:val="28"/>
        </w:rPr>
        <w:t>и</w:t>
      </w:r>
      <w:r w:rsidR="007439AF">
        <w:rPr>
          <w:sz w:val="28"/>
          <w:szCs w:val="28"/>
        </w:rPr>
        <w:t>так каждый –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исполняя свою партию в микрофон концентрирует свое внимание,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память, волнение, преодолевая боязнь сделать ошибку –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старается быть не хуже других. Без ошибок конечно не бывает,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но я всегда нахожу слова одобрения,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 xml:space="preserve">похвалы.                                            </w:t>
      </w:r>
      <w:r w:rsidR="009A113B">
        <w:rPr>
          <w:sz w:val="28"/>
          <w:szCs w:val="28"/>
        </w:rPr>
        <w:t xml:space="preserve">   </w:t>
      </w:r>
      <w:r w:rsidR="007439AF">
        <w:rPr>
          <w:sz w:val="28"/>
          <w:szCs w:val="28"/>
        </w:rPr>
        <w:t>Затем</w:t>
      </w:r>
      <w:r w:rsidR="005738D9">
        <w:rPr>
          <w:sz w:val="28"/>
          <w:szCs w:val="28"/>
        </w:rPr>
        <w:t>,</w:t>
      </w:r>
      <w:r w:rsidR="007439AF">
        <w:rPr>
          <w:sz w:val="28"/>
          <w:szCs w:val="28"/>
        </w:rPr>
        <w:t xml:space="preserve"> по - одному из каждой партии</w:t>
      </w:r>
      <w:r w:rsidR="005738D9">
        <w:rPr>
          <w:sz w:val="28"/>
          <w:szCs w:val="28"/>
        </w:rPr>
        <w:t xml:space="preserve">, увеличиваю количество певцов </w:t>
      </w:r>
      <w:r w:rsidR="007439AF">
        <w:rPr>
          <w:sz w:val="28"/>
          <w:szCs w:val="28"/>
        </w:rPr>
        <w:t xml:space="preserve"> у микрофонов. Стараюсь добиваться от исполнителей чистого пения. Это не значит,</w:t>
      </w:r>
      <w:r w:rsidR="009A113B"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 xml:space="preserve">что ансамбль научился петь двухголосие. Сделан только первый шаг. Каждое занятие </w:t>
      </w:r>
      <w:r w:rsidR="00344FA7">
        <w:rPr>
          <w:sz w:val="28"/>
          <w:szCs w:val="28"/>
        </w:rPr>
        <w:t>его надо закреплять, восстанавливать в памяти,</w:t>
      </w:r>
      <w:r w:rsidR="009A113B">
        <w:rPr>
          <w:sz w:val="28"/>
          <w:szCs w:val="28"/>
        </w:rPr>
        <w:t xml:space="preserve"> </w:t>
      </w:r>
      <w:r w:rsidR="00344FA7">
        <w:rPr>
          <w:sz w:val="28"/>
          <w:szCs w:val="28"/>
        </w:rPr>
        <w:t>исполнять в разной динамике. Большую пользу приносят двух-трех тактовые попевки с расхождением голосов, с гармонической поддержкой в аккомпанементе, затем без поддержки, на различные удобные слоги (ДА-ДА,</w:t>
      </w:r>
      <w:r w:rsidR="009A113B">
        <w:rPr>
          <w:sz w:val="28"/>
          <w:szCs w:val="28"/>
        </w:rPr>
        <w:t xml:space="preserve"> </w:t>
      </w:r>
      <w:r w:rsidR="00344FA7">
        <w:rPr>
          <w:sz w:val="28"/>
          <w:szCs w:val="28"/>
        </w:rPr>
        <w:t>ЛЁ-ЛЁ,</w:t>
      </w:r>
      <w:r w:rsidR="009A113B">
        <w:rPr>
          <w:sz w:val="28"/>
          <w:szCs w:val="28"/>
        </w:rPr>
        <w:t xml:space="preserve"> </w:t>
      </w:r>
      <w:r w:rsidR="00344FA7">
        <w:rPr>
          <w:sz w:val="28"/>
          <w:szCs w:val="28"/>
        </w:rPr>
        <w:t>МА-МА</w:t>
      </w:r>
      <w:r w:rsidR="009A113B">
        <w:rPr>
          <w:sz w:val="28"/>
          <w:szCs w:val="28"/>
        </w:rPr>
        <w:t xml:space="preserve">, и </w:t>
      </w:r>
      <w:r w:rsidR="00344FA7">
        <w:rPr>
          <w:sz w:val="28"/>
          <w:szCs w:val="28"/>
        </w:rPr>
        <w:t xml:space="preserve">т.д.).                                                                                                             </w:t>
      </w:r>
      <w:r w:rsidR="005738D9">
        <w:rPr>
          <w:sz w:val="28"/>
          <w:szCs w:val="28"/>
        </w:rPr>
        <w:t xml:space="preserve">                          Так</w:t>
      </w:r>
      <w:r w:rsidR="00344FA7">
        <w:rPr>
          <w:sz w:val="28"/>
          <w:szCs w:val="28"/>
        </w:rPr>
        <w:t xml:space="preserve"> </w:t>
      </w:r>
      <w:r w:rsidR="005738D9">
        <w:rPr>
          <w:sz w:val="28"/>
          <w:szCs w:val="28"/>
        </w:rPr>
        <w:t>выполняется</w:t>
      </w:r>
      <w:r w:rsidR="00344FA7">
        <w:rPr>
          <w:sz w:val="28"/>
          <w:szCs w:val="28"/>
        </w:rPr>
        <w:t xml:space="preserve"> поставленная перед участниками ансамбля</w:t>
      </w:r>
      <w:r w:rsidR="005738D9">
        <w:rPr>
          <w:sz w:val="28"/>
          <w:szCs w:val="28"/>
        </w:rPr>
        <w:t xml:space="preserve"> задача</w:t>
      </w:r>
      <w:r w:rsidR="00EE329F">
        <w:rPr>
          <w:sz w:val="28"/>
          <w:szCs w:val="28"/>
        </w:rPr>
        <w:t xml:space="preserve"> -</w:t>
      </w:r>
      <w:r w:rsidR="005738D9">
        <w:rPr>
          <w:sz w:val="28"/>
          <w:szCs w:val="28"/>
        </w:rPr>
        <w:t xml:space="preserve"> коллектив учится петь некоторые эпизоды песни</w:t>
      </w:r>
      <w:r w:rsidR="00344FA7">
        <w:rPr>
          <w:sz w:val="28"/>
          <w:szCs w:val="28"/>
        </w:rPr>
        <w:t xml:space="preserve"> в двухголосии.</w:t>
      </w:r>
      <w:r w:rsidR="00EE329F">
        <w:rPr>
          <w:sz w:val="28"/>
          <w:szCs w:val="28"/>
        </w:rPr>
        <w:t xml:space="preserve"> </w:t>
      </w:r>
      <w:r w:rsidR="00344FA7">
        <w:rPr>
          <w:sz w:val="28"/>
          <w:szCs w:val="28"/>
        </w:rPr>
        <w:t>По</w:t>
      </w:r>
      <w:r w:rsidR="005738D9">
        <w:rPr>
          <w:sz w:val="28"/>
          <w:szCs w:val="28"/>
        </w:rPr>
        <w:t xml:space="preserve"> выраженным эмоциям на лицах учащихся </w:t>
      </w:r>
      <w:r w:rsidR="00344FA7">
        <w:rPr>
          <w:sz w:val="28"/>
          <w:szCs w:val="28"/>
        </w:rPr>
        <w:t>видно,</w:t>
      </w:r>
      <w:r w:rsidR="009A113B">
        <w:rPr>
          <w:sz w:val="28"/>
          <w:szCs w:val="28"/>
        </w:rPr>
        <w:t xml:space="preserve"> </w:t>
      </w:r>
      <w:r w:rsidR="00344FA7">
        <w:rPr>
          <w:sz w:val="28"/>
          <w:szCs w:val="28"/>
        </w:rPr>
        <w:t>что новые ощущения</w:t>
      </w:r>
      <w:r w:rsidR="005738D9">
        <w:rPr>
          <w:sz w:val="28"/>
          <w:szCs w:val="28"/>
        </w:rPr>
        <w:t xml:space="preserve"> от двухголосного пения приносят им </w:t>
      </w:r>
      <w:r w:rsidR="00344FA7">
        <w:rPr>
          <w:sz w:val="28"/>
          <w:szCs w:val="28"/>
        </w:rPr>
        <w:t>большое удовольствие.</w:t>
      </w:r>
    </w:p>
    <w:sectPr w:rsidR="00E83A70" w:rsidRPr="000B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DE" w:rsidRDefault="00A667DE" w:rsidP="002134FA">
      <w:pPr>
        <w:spacing w:after="0" w:line="240" w:lineRule="auto"/>
      </w:pPr>
      <w:r>
        <w:separator/>
      </w:r>
    </w:p>
  </w:endnote>
  <w:endnote w:type="continuationSeparator" w:id="0">
    <w:p w:rsidR="00A667DE" w:rsidRDefault="00A667DE" w:rsidP="0021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DE" w:rsidRDefault="00A667DE" w:rsidP="002134FA">
      <w:pPr>
        <w:spacing w:after="0" w:line="240" w:lineRule="auto"/>
      </w:pPr>
      <w:r>
        <w:separator/>
      </w:r>
    </w:p>
  </w:footnote>
  <w:footnote w:type="continuationSeparator" w:id="0">
    <w:p w:rsidR="00A667DE" w:rsidRDefault="00A667DE" w:rsidP="00213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2E"/>
    <w:rsid w:val="00032070"/>
    <w:rsid w:val="000425CD"/>
    <w:rsid w:val="000809F4"/>
    <w:rsid w:val="000B7B2B"/>
    <w:rsid w:val="001751DA"/>
    <w:rsid w:val="002134FA"/>
    <w:rsid w:val="002D7652"/>
    <w:rsid w:val="0034178D"/>
    <w:rsid w:val="00344FA7"/>
    <w:rsid w:val="00346A1C"/>
    <w:rsid w:val="00371C08"/>
    <w:rsid w:val="0038122D"/>
    <w:rsid w:val="003B5913"/>
    <w:rsid w:val="00425F28"/>
    <w:rsid w:val="00442AB8"/>
    <w:rsid w:val="00460085"/>
    <w:rsid w:val="00461B5E"/>
    <w:rsid w:val="0054027F"/>
    <w:rsid w:val="00543DD7"/>
    <w:rsid w:val="005738D9"/>
    <w:rsid w:val="005A2F0F"/>
    <w:rsid w:val="00604338"/>
    <w:rsid w:val="0072247B"/>
    <w:rsid w:val="007439AF"/>
    <w:rsid w:val="008432EE"/>
    <w:rsid w:val="00881990"/>
    <w:rsid w:val="008F61A4"/>
    <w:rsid w:val="00975800"/>
    <w:rsid w:val="009A113B"/>
    <w:rsid w:val="00A27E07"/>
    <w:rsid w:val="00A667DE"/>
    <w:rsid w:val="00A76334"/>
    <w:rsid w:val="00A85C2E"/>
    <w:rsid w:val="00B17EB1"/>
    <w:rsid w:val="00BD0447"/>
    <w:rsid w:val="00C66850"/>
    <w:rsid w:val="00DD24FA"/>
    <w:rsid w:val="00E35DEE"/>
    <w:rsid w:val="00EE329F"/>
    <w:rsid w:val="00F57FCA"/>
    <w:rsid w:val="00FF32B7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53D4D-F39D-45C9-A1F6-B7E4A7F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4FA"/>
  </w:style>
  <w:style w:type="paragraph" w:styleId="a5">
    <w:name w:val="footer"/>
    <w:basedOn w:val="a"/>
    <w:link w:val="a6"/>
    <w:uiPriority w:val="99"/>
    <w:unhideWhenUsed/>
    <w:rsid w:val="0021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2</cp:revision>
  <dcterms:created xsi:type="dcterms:W3CDTF">2018-01-17T16:12:00Z</dcterms:created>
  <dcterms:modified xsi:type="dcterms:W3CDTF">2018-01-17T16:12:00Z</dcterms:modified>
</cp:coreProperties>
</file>